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F6A" w:rsidRDefault="003C4F6A"/>
    <w:p w:rsidR="000A5B9F" w:rsidRDefault="000A5B9F" w:rsidP="000A5B9F">
      <w:pPr>
        <w:pStyle w:val="Title"/>
        <w:ind w:left="0"/>
        <w:rPr>
          <w:rFonts w:ascii="Arial" w:hAnsi="Arial" w:cs="Arial"/>
          <w:sz w:val="24"/>
          <w:szCs w:val="24"/>
          <w:u w:val="none"/>
        </w:rPr>
      </w:pPr>
      <w:r>
        <w:rPr>
          <w:rFonts w:ascii="Arial" w:hAnsi="Arial" w:cs="Arial"/>
          <w:sz w:val="24"/>
          <w:szCs w:val="24"/>
          <w:u w:val="none"/>
        </w:rPr>
        <w:t xml:space="preserve">                                                      Burnham on Sea Infant School</w:t>
      </w:r>
    </w:p>
    <w:p w:rsidR="000A5B9F" w:rsidRDefault="000A5B9F" w:rsidP="000A5B9F">
      <w:pPr>
        <w:pStyle w:val="Title"/>
        <w:rPr>
          <w:rFonts w:ascii="Arial" w:hAnsi="Arial" w:cs="Arial"/>
          <w:sz w:val="24"/>
          <w:szCs w:val="24"/>
          <w:u w:val="none"/>
          <w:lang w:val="en-US"/>
        </w:rPr>
      </w:pPr>
      <w:r>
        <w:rPr>
          <w:rFonts w:ascii="Arial" w:hAnsi="Arial" w:cs="Arial"/>
          <w:sz w:val="24"/>
          <w:szCs w:val="24"/>
          <w:u w:val="none"/>
        </w:rPr>
        <w:t>EYFS</w:t>
      </w:r>
      <w:r>
        <w:rPr>
          <w:rFonts w:ascii="Arial" w:hAnsi="Arial" w:cs="Arial"/>
          <w:spacing w:val="-1"/>
          <w:sz w:val="24"/>
          <w:szCs w:val="24"/>
          <w:u w:val="none"/>
        </w:rPr>
        <w:t xml:space="preserve"> </w:t>
      </w:r>
      <w:r>
        <w:rPr>
          <w:rFonts w:ascii="Arial" w:hAnsi="Arial" w:cs="Arial"/>
          <w:sz w:val="24"/>
          <w:szCs w:val="24"/>
          <w:u w:val="none"/>
        </w:rPr>
        <w:t>Curriculum</w:t>
      </w:r>
      <w:r>
        <w:rPr>
          <w:rFonts w:ascii="Arial" w:hAnsi="Arial" w:cs="Arial"/>
          <w:spacing w:val="-2"/>
          <w:sz w:val="24"/>
          <w:szCs w:val="24"/>
          <w:u w:val="none"/>
        </w:rPr>
        <w:t xml:space="preserve"> </w:t>
      </w:r>
      <w:r>
        <w:rPr>
          <w:rFonts w:ascii="Arial" w:hAnsi="Arial" w:cs="Arial"/>
          <w:sz w:val="24"/>
          <w:szCs w:val="24"/>
          <w:u w:val="none"/>
        </w:rPr>
        <w:t xml:space="preserve">Goals </w:t>
      </w:r>
      <w:r w:rsidR="00D14B90">
        <w:rPr>
          <w:rFonts w:ascii="Arial" w:hAnsi="Arial" w:cs="Arial"/>
          <w:sz w:val="24"/>
          <w:szCs w:val="24"/>
          <w:u w:val="none"/>
        </w:rPr>
        <w:t>and Progression Map for Communication and Language</w:t>
      </w:r>
    </w:p>
    <w:p w:rsidR="000A5B9F" w:rsidRDefault="000A5B9F" w:rsidP="000A5B9F">
      <w:pPr>
        <w:pStyle w:val="Title"/>
        <w:rPr>
          <w:rFonts w:ascii="Arial" w:hAnsi="Arial" w:cs="Arial"/>
          <w:sz w:val="24"/>
          <w:szCs w:val="24"/>
          <w:u w:val="none"/>
        </w:rPr>
      </w:pPr>
    </w:p>
    <w:p w:rsidR="000A5B9F" w:rsidRDefault="000A5B9F" w:rsidP="000A5B9F">
      <w:pPr>
        <w:pStyle w:val="TableParagraph"/>
        <w:spacing w:line="268" w:lineRule="exact"/>
        <w:rPr>
          <w:rFonts w:ascii="Arial" w:hAnsi="Arial" w:cs="Arial"/>
          <w:b/>
          <w:color w:val="000000" w:themeColor="text1"/>
          <w:sz w:val="24"/>
          <w:szCs w:val="24"/>
          <w:shd w:val="clear" w:color="auto" w:fill="FFFFFF"/>
        </w:rPr>
      </w:pPr>
      <w:r>
        <w:rPr>
          <w:rFonts w:ascii="Arial" w:hAnsi="Arial" w:cs="Arial"/>
          <w:b/>
          <w:color w:val="000000" w:themeColor="text1"/>
          <w:sz w:val="24"/>
          <w:szCs w:val="24"/>
          <w:shd w:val="clear" w:color="auto" w:fill="FFFFFF"/>
        </w:rPr>
        <w:t>Overarching EYFS Vision</w:t>
      </w:r>
    </w:p>
    <w:p w:rsidR="000A5B9F" w:rsidRDefault="000A5B9F" w:rsidP="000A5B9F">
      <w:pPr>
        <w:pStyle w:val="TableParagraph"/>
        <w:spacing w:line="268" w:lineRule="exact"/>
        <w:rPr>
          <w:rFonts w:ascii="Arial" w:hAnsi="Arial" w:cs="Arial"/>
          <w:b/>
          <w:color w:val="21242B"/>
          <w:sz w:val="24"/>
          <w:szCs w:val="24"/>
          <w:shd w:val="clear" w:color="auto" w:fill="FFFFFF"/>
        </w:rPr>
      </w:pPr>
    </w:p>
    <w:p w:rsidR="000A5B9F" w:rsidRDefault="000A5B9F" w:rsidP="000A5B9F">
      <w:pPr>
        <w:pStyle w:val="TableParagraph"/>
        <w:spacing w:line="268" w:lineRule="exact"/>
        <w:rPr>
          <w:rFonts w:ascii="Arial" w:hAnsi="Arial" w:cs="Arial"/>
          <w:color w:val="21242B"/>
          <w:sz w:val="24"/>
          <w:szCs w:val="24"/>
          <w:shd w:val="clear" w:color="auto" w:fill="FFFFFF"/>
        </w:rPr>
      </w:pPr>
      <w:r>
        <w:rPr>
          <w:rFonts w:ascii="Arial" w:hAnsi="Arial" w:cs="Arial"/>
          <w:color w:val="21242B"/>
          <w:sz w:val="24"/>
          <w:szCs w:val="24"/>
          <w:shd w:val="clear" w:color="auto" w:fill="FFFFFF"/>
        </w:rPr>
        <w:t>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w:t>
      </w:r>
      <w:r w:rsidR="00E276C9">
        <w:rPr>
          <w:rFonts w:ascii="Arial" w:hAnsi="Arial" w:cs="Arial"/>
          <w:color w:val="21242B"/>
          <w:sz w:val="24"/>
          <w:szCs w:val="24"/>
          <w:shd w:val="clear" w:color="auto" w:fill="FFFFFF"/>
        </w:rPr>
        <w:t>arners who are kind, curious and dedicated.</w:t>
      </w:r>
      <w:bookmarkStart w:id="0" w:name="_GoBack"/>
      <w:bookmarkEnd w:id="0"/>
    </w:p>
    <w:p w:rsidR="000A5B9F" w:rsidRDefault="000A5B9F" w:rsidP="000A5B9F">
      <w:pPr>
        <w:pStyle w:val="TableParagraph"/>
        <w:spacing w:line="268" w:lineRule="exact"/>
        <w:ind w:left="109"/>
        <w:rPr>
          <w:rFonts w:ascii="Arial" w:hAnsi="Arial" w:cs="Arial"/>
          <w:color w:val="21242B"/>
          <w:sz w:val="24"/>
          <w:szCs w:val="24"/>
          <w:shd w:val="clear" w:color="auto" w:fill="FFFFFF"/>
        </w:rPr>
      </w:pPr>
    </w:p>
    <w:p w:rsidR="000A5B9F" w:rsidRDefault="000A5B9F" w:rsidP="000A5B9F">
      <w:pPr>
        <w:pStyle w:val="TableParagraph"/>
        <w:spacing w:line="268" w:lineRule="exact"/>
        <w:rPr>
          <w:rFonts w:ascii="Arial" w:hAnsi="Arial" w:cs="Arial"/>
          <w:color w:val="21242B"/>
          <w:sz w:val="24"/>
          <w:szCs w:val="24"/>
          <w:shd w:val="clear" w:color="auto" w:fill="FFFFFF"/>
        </w:rPr>
      </w:pPr>
      <w:r>
        <w:rPr>
          <w:rFonts w:ascii="Arial" w:hAnsi="Arial" w:cs="Arial"/>
          <w:color w:val="21242B"/>
          <w:sz w:val="24"/>
          <w:szCs w:val="24"/>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rsidR="000A5B9F" w:rsidRDefault="000A5B9F" w:rsidP="000A5B9F">
      <w:pPr>
        <w:pStyle w:val="TableParagraph"/>
        <w:spacing w:line="268" w:lineRule="exact"/>
        <w:ind w:left="109"/>
        <w:rPr>
          <w:rFonts w:ascii="Arial" w:hAnsi="Arial" w:cs="Arial"/>
          <w:color w:val="21242B"/>
          <w:sz w:val="24"/>
          <w:szCs w:val="24"/>
          <w:shd w:val="clear" w:color="auto" w:fill="FFFFFF"/>
        </w:rPr>
      </w:pPr>
    </w:p>
    <w:p w:rsidR="000A5B9F" w:rsidRDefault="000A5B9F" w:rsidP="000A5B9F">
      <w:pPr>
        <w:pStyle w:val="TableParagraph"/>
        <w:spacing w:line="268" w:lineRule="exact"/>
        <w:rPr>
          <w:rFonts w:ascii="Arial" w:hAnsi="Arial" w:cs="Arial"/>
          <w:color w:val="21242B"/>
          <w:sz w:val="24"/>
          <w:szCs w:val="24"/>
          <w:shd w:val="clear" w:color="auto" w:fill="FFFFFF"/>
        </w:rPr>
      </w:pPr>
      <w:r>
        <w:rPr>
          <w:rFonts w:ascii="Arial" w:hAnsi="Arial" w:cs="Arial"/>
          <w:color w:val="21242B"/>
          <w:sz w:val="24"/>
          <w:szCs w:val="24"/>
          <w:shd w:val="clear" w:color="auto" w:fill="FFFFFF"/>
        </w:rPr>
        <w:t>We understand that play is an integral part of learning, and this is at the heart of our early years’ curriculum. We believe that the correct mix of adult directed and uninterrupted child-initiated play ensures the best outcomes for pupils. Therefore, our curriculum is both flexible and responsive to children’s needs and interests.</w:t>
      </w:r>
    </w:p>
    <w:p w:rsidR="000A5B9F" w:rsidRDefault="000A5B9F" w:rsidP="000A5B9F">
      <w:pPr>
        <w:pStyle w:val="TableParagraph"/>
        <w:spacing w:line="268" w:lineRule="exact"/>
        <w:ind w:left="109"/>
        <w:rPr>
          <w:rFonts w:ascii="Arial" w:hAnsi="Arial" w:cs="Arial"/>
          <w:color w:val="21242B"/>
          <w:sz w:val="24"/>
          <w:szCs w:val="24"/>
          <w:shd w:val="clear" w:color="auto" w:fill="FFFFFF"/>
        </w:rPr>
      </w:pPr>
    </w:p>
    <w:p w:rsidR="000A5B9F" w:rsidRDefault="000A5B9F" w:rsidP="000A5B9F">
      <w:pPr>
        <w:pStyle w:val="TableParagraph"/>
        <w:spacing w:line="268" w:lineRule="exact"/>
        <w:rPr>
          <w:rFonts w:ascii="Arial" w:hAnsi="Arial" w:cs="Arial"/>
          <w:color w:val="21242B"/>
          <w:sz w:val="24"/>
          <w:szCs w:val="24"/>
          <w:shd w:val="clear" w:color="auto" w:fill="FFFFFF"/>
        </w:rPr>
      </w:pPr>
      <w:r>
        <w:rPr>
          <w:rFonts w:ascii="Arial" w:hAnsi="Arial" w:cs="Arial"/>
          <w:color w:val="21242B"/>
          <w:sz w:val="24"/>
          <w:szCs w:val="24"/>
          <w:shd w:val="clear" w:color="auto" w:fill="FFFFFF"/>
        </w:rPr>
        <w:t>Warm and positive relationships between staff and children, consistent routines and strong relationships with parents are key.to our practice and provision.</w:t>
      </w:r>
    </w:p>
    <w:p w:rsidR="000A5B9F" w:rsidRDefault="000A5B9F" w:rsidP="000A5B9F">
      <w:pPr>
        <w:pStyle w:val="TableParagraph"/>
        <w:spacing w:line="268" w:lineRule="exact"/>
        <w:rPr>
          <w:rFonts w:ascii="Arial" w:hAnsi="Arial" w:cs="Arial"/>
          <w:color w:val="21242B"/>
          <w:sz w:val="24"/>
          <w:szCs w:val="24"/>
        </w:rPr>
      </w:pPr>
    </w:p>
    <w:p w:rsidR="000A5B9F" w:rsidRDefault="000A5B9F" w:rsidP="000A5B9F">
      <w:pPr>
        <w:pStyle w:val="TableParagraph"/>
        <w:spacing w:line="268" w:lineRule="exact"/>
        <w:rPr>
          <w:rFonts w:ascii="Arial" w:hAnsi="Arial" w:cs="Arial"/>
          <w:color w:val="21242B"/>
          <w:sz w:val="24"/>
          <w:szCs w:val="24"/>
          <w:shd w:val="clear" w:color="auto" w:fill="FFFFFF"/>
        </w:rPr>
      </w:pPr>
      <w:r>
        <w:rPr>
          <w:rFonts w:ascii="Arial" w:hAnsi="Arial" w:cs="Arial"/>
          <w:color w:val="21242B"/>
          <w:sz w:val="24"/>
          <w:szCs w:val="24"/>
          <w:shd w:val="clear" w:color="auto" w:fill="FFFFFF"/>
        </w:rPr>
        <w:t>We recognise the crucial role that early year’s education must play in providing firm foundations upon which the rest of a child’s education is successfully based.</w:t>
      </w:r>
    </w:p>
    <w:p w:rsidR="000A5B9F" w:rsidRDefault="000A5B9F" w:rsidP="000A5B9F">
      <w:pPr>
        <w:rPr>
          <w:rFonts w:ascii="Arial" w:hAnsi="Arial" w:cs="Arial"/>
          <w:b/>
          <w:sz w:val="24"/>
          <w:szCs w:val="24"/>
        </w:rPr>
      </w:pPr>
    </w:p>
    <w:p w:rsidR="00D14B90" w:rsidRPr="0020347F" w:rsidRDefault="00D14B90" w:rsidP="00D14B90">
      <w:pPr>
        <w:rPr>
          <w:rFonts w:cstheme="minorHAnsi"/>
          <w:b/>
          <w:sz w:val="24"/>
          <w:szCs w:val="24"/>
        </w:rPr>
      </w:pPr>
      <w:r w:rsidRPr="0020347F">
        <w:rPr>
          <w:rFonts w:cstheme="minorHAnsi"/>
          <w:b/>
          <w:sz w:val="24"/>
          <w:szCs w:val="24"/>
        </w:rPr>
        <w:t>Educational Programme: Communication and Language Development</w:t>
      </w:r>
    </w:p>
    <w:p w:rsidR="00D14B90" w:rsidRDefault="00D14B90" w:rsidP="00D14B90">
      <w:pPr>
        <w:rPr>
          <w:rFonts w:cstheme="minorHAnsi"/>
          <w:sz w:val="24"/>
          <w:szCs w:val="24"/>
        </w:rPr>
      </w:pPr>
      <w:r w:rsidRPr="0020347F">
        <w:rPr>
          <w:rFonts w:cstheme="minorHAnsi"/>
          <w:sz w:val="24"/>
          <w:szCs w:val="24"/>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rsidR="002058B0" w:rsidRDefault="002058B0" w:rsidP="000A5B9F">
      <w:pPr>
        <w:rPr>
          <w:rFonts w:ascii="Arial" w:hAnsi="Arial" w:cs="Arial"/>
          <w:b/>
          <w:sz w:val="24"/>
          <w:szCs w:val="24"/>
        </w:rPr>
      </w:pPr>
    </w:p>
    <w:p w:rsidR="00D14B90" w:rsidRPr="0020347F" w:rsidRDefault="00D14B90" w:rsidP="00D14B90">
      <w:pPr>
        <w:rPr>
          <w:rFonts w:cstheme="minorHAnsi"/>
          <w:b/>
          <w:sz w:val="24"/>
          <w:szCs w:val="24"/>
        </w:rPr>
      </w:pPr>
      <w:r w:rsidRPr="0020347F">
        <w:rPr>
          <w:rFonts w:cstheme="minorHAnsi"/>
          <w:b/>
          <w:sz w:val="24"/>
          <w:szCs w:val="24"/>
        </w:rPr>
        <w:t>Early Learning Goal: Listening, Attention and Understanding</w:t>
      </w:r>
    </w:p>
    <w:p w:rsidR="00D14B90" w:rsidRPr="0020347F" w:rsidRDefault="00D14B90" w:rsidP="00D14B90">
      <w:pPr>
        <w:pStyle w:val="ListParagraph"/>
        <w:numPr>
          <w:ilvl w:val="0"/>
          <w:numId w:val="6"/>
        </w:numPr>
        <w:rPr>
          <w:rFonts w:cstheme="minorHAnsi"/>
          <w:sz w:val="24"/>
          <w:szCs w:val="24"/>
        </w:rPr>
      </w:pPr>
      <w:r w:rsidRPr="0020347F">
        <w:rPr>
          <w:rFonts w:cstheme="minorHAnsi"/>
          <w:sz w:val="24"/>
          <w:szCs w:val="24"/>
        </w:rPr>
        <w:t>Listen attentively and respond to what they hear with relevant questions, comments and actions when being read to and during whole class discussions and small group interactions</w:t>
      </w:r>
      <w:r>
        <w:rPr>
          <w:rFonts w:cstheme="minorHAnsi"/>
          <w:sz w:val="24"/>
          <w:szCs w:val="24"/>
        </w:rPr>
        <w:t>.</w:t>
      </w:r>
    </w:p>
    <w:p w:rsidR="00D14B90" w:rsidRPr="0020347F" w:rsidRDefault="00D14B90" w:rsidP="00D14B90">
      <w:pPr>
        <w:pStyle w:val="ListParagraph"/>
        <w:numPr>
          <w:ilvl w:val="0"/>
          <w:numId w:val="6"/>
        </w:numPr>
        <w:rPr>
          <w:rFonts w:cstheme="minorHAnsi"/>
          <w:sz w:val="24"/>
          <w:szCs w:val="24"/>
        </w:rPr>
      </w:pPr>
      <w:r w:rsidRPr="0020347F">
        <w:rPr>
          <w:rFonts w:cstheme="minorHAnsi"/>
          <w:sz w:val="24"/>
          <w:szCs w:val="24"/>
        </w:rPr>
        <w:t>Make comments about what they have heard and ask questions to clarify their understanding</w:t>
      </w:r>
      <w:r>
        <w:rPr>
          <w:rFonts w:cstheme="minorHAnsi"/>
          <w:sz w:val="24"/>
          <w:szCs w:val="24"/>
        </w:rPr>
        <w:t>.</w:t>
      </w:r>
    </w:p>
    <w:p w:rsidR="00D14B90" w:rsidRPr="007C06AB" w:rsidRDefault="00D14B90" w:rsidP="00D14B90">
      <w:pPr>
        <w:pStyle w:val="ListParagraph"/>
        <w:numPr>
          <w:ilvl w:val="0"/>
          <w:numId w:val="6"/>
        </w:numPr>
        <w:rPr>
          <w:rFonts w:cstheme="minorHAnsi"/>
          <w:sz w:val="24"/>
          <w:szCs w:val="24"/>
        </w:rPr>
      </w:pPr>
      <w:r w:rsidRPr="0020347F">
        <w:rPr>
          <w:rFonts w:cstheme="minorHAnsi"/>
          <w:sz w:val="24"/>
          <w:szCs w:val="24"/>
        </w:rPr>
        <w:t>Hold conversations when engaged in back-and-forth exchanges with teachers and their peers.</w:t>
      </w:r>
    </w:p>
    <w:p w:rsidR="00D14B90" w:rsidRPr="0020347F" w:rsidRDefault="00D14B90" w:rsidP="00D14B90">
      <w:pPr>
        <w:rPr>
          <w:rFonts w:cstheme="minorHAnsi"/>
          <w:b/>
          <w:sz w:val="24"/>
          <w:szCs w:val="24"/>
        </w:rPr>
      </w:pPr>
      <w:r w:rsidRPr="0020347F">
        <w:rPr>
          <w:rFonts w:cstheme="minorHAnsi"/>
          <w:b/>
          <w:sz w:val="24"/>
          <w:szCs w:val="24"/>
        </w:rPr>
        <w:t>Early Learning Goal: Speaking</w:t>
      </w:r>
    </w:p>
    <w:p w:rsidR="00D14B90" w:rsidRPr="0020347F" w:rsidRDefault="00D14B90" w:rsidP="00D14B90">
      <w:pPr>
        <w:pStyle w:val="ListParagraph"/>
        <w:numPr>
          <w:ilvl w:val="0"/>
          <w:numId w:val="7"/>
        </w:numPr>
        <w:rPr>
          <w:rFonts w:cstheme="minorHAnsi"/>
          <w:b/>
          <w:sz w:val="24"/>
          <w:szCs w:val="24"/>
        </w:rPr>
      </w:pPr>
      <w:r w:rsidRPr="0020347F">
        <w:rPr>
          <w:rFonts w:cstheme="minorHAnsi"/>
          <w:sz w:val="24"/>
          <w:szCs w:val="24"/>
        </w:rPr>
        <w:t>Participate in small group, class and one-to-one discussions, offering their own ideas, using recently introduced vocabulary</w:t>
      </w:r>
      <w:r>
        <w:rPr>
          <w:rFonts w:cstheme="minorHAnsi"/>
          <w:sz w:val="24"/>
          <w:szCs w:val="24"/>
        </w:rPr>
        <w:t>.</w:t>
      </w:r>
    </w:p>
    <w:p w:rsidR="00D14B90" w:rsidRPr="0020347F" w:rsidRDefault="00D14B90" w:rsidP="00D14B90">
      <w:pPr>
        <w:pStyle w:val="ListParagraph"/>
        <w:numPr>
          <w:ilvl w:val="0"/>
          <w:numId w:val="7"/>
        </w:numPr>
        <w:rPr>
          <w:rFonts w:cstheme="minorHAnsi"/>
          <w:b/>
          <w:sz w:val="24"/>
          <w:szCs w:val="24"/>
        </w:rPr>
      </w:pPr>
      <w:r w:rsidRPr="0020347F">
        <w:rPr>
          <w:rFonts w:cstheme="minorHAnsi"/>
          <w:sz w:val="24"/>
          <w:szCs w:val="24"/>
        </w:rPr>
        <w:t>Offer explanations for why things might happen, making use of recently introduced vocabulary from stories, non-fiction, rhymes and poems when appropriate</w:t>
      </w:r>
      <w:r>
        <w:rPr>
          <w:rFonts w:cstheme="minorHAnsi"/>
          <w:sz w:val="24"/>
          <w:szCs w:val="24"/>
        </w:rPr>
        <w:t>.</w:t>
      </w:r>
    </w:p>
    <w:p w:rsidR="00D14B90" w:rsidRPr="007D2005" w:rsidRDefault="00D14B90" w:rsidP="00D14B90">
      <w:pPr>
        <w:pStyle w:val="ListParagraph"/>
        <w:numPr>
          <w:ilvl w:val="0"/>
          <w:numId w:val="7"/>
        </w:numPr>
        <w:rPr>
          <w:rFonts w:cstheme="minorHAnsi"/>
          <w:b/>
          <w:sz w:val="24"/>
          <w:szCs w:val="24"/>
        </w:rPr>
      </w:pPr>
      <w:r w:rsidRPr="0020347F">
        <w:rPr>
          <w:rFonts w:cstheme="minorHAnsi"/>
          <w:sz w:val="24"/>
          <w:szCs w:val="24"/>
        </w:rPr>
        <w:t xml:space="preserve">Express their own ideas and feelings about their experiences using full sentences’ including use of past, present and future tenses and making use of conjunctions, with modelling and support from their teacher. </w:t>
      </w:r>
    </w:p>
    <w:p w:rsidR="000A5B9F" w:rsidRPr="00FE4BC2" w:rsidRDefault="000A5B9F" w:rsidP="000A5B9F">
      <w:pPr>
        <w:rPr>
          <w:rFonts w:ascii="Arial" w:hAnsi="Arial" w:cs="Arial"/>
          <w:b/>
          <w:sz w:val="24"/>
          <w:szCs w:val="24"/>
        </w:rPr>
      </w:pPr>
      <w:r w:rsidRPr="00FE4BC2">
        <w:rPr>
          <w:rFonts w:ascii="Arial" w:hAnsi="Arial" w:cs="Arial"/>
          <w:b/>
          <w:sz w:val="24"/>
          <w:szCs w:val="24"/>
        </w:rPr>
        <w:t xml:space="preserve">Our Intent at Burnham-on-Sea Infants </w:t>
      </w:r>
    </w:p>
    <w:p w:rsidR="00D14B90" w:rsidRDefault="00D14B90" w:rsidP="00D14B90">
      <w:pPr>
        <w:rPr>
          <w:rFonts w:cstheme="minorHAnsi"/>
          <w:sz w:val="24"/>
          <w:szCs w:val="24"/>
        </w:rPr>
      </w:pPr>
      <w:r>
        <w:rPr>
          <w:rFonts w:cstheme="minorHAnsi"/>
          <w:sz w:val="24"/>
          <w:szCs w:val="24"/>
        </w:rPr>
        <w:t xml:space="preserve">We have designed a curriculum for children’s communication and language development that ensures every child is given the best start to their educational journey. We know that communication and language skills are fundamental to the way we learn and have successful life outcomes. The following maps out the intent and implementation, through commitments to practice and provision, of the varying aspects within the statutory communication and language educational programme and the non-statutory development matters guidance. This curriculum map links to aspects of the statutory educational programmes for literacy (comprehension) and expressive arts and design (being imaginative). </w:t>
      </w:r>
    </w:p>
    <w:p w:rsidR="000A5B9F" w:rsidRDefault="000A5B9F" w:rsidP="000A5B9F">
      <w:pPr>
        <w:rPr>
          <w:rFonts w:ascii="Arial" w:hAnsi="Arial" w:cs="Arial"/>
          <w:bCs/>
          <w:sz w:val="24"/>
          <w:szCs w:val="24"/>
        </w:rPr>
      </w:pPr>
    </w:p>
    <w:p w:rsidR="000A5B9F" w:rsidRDefault="000A5B9F" w:rsidP="000A5B9F">
      <w:pPr>
        <w:rPr>
          <w:rFonts w:ascii="Arial" w:hAnsi="Arial" w:cs="Arial"/>
          <w:bCs/>
          <w:sz w:val="24"/>
          <w:szCs w:val="24"/>
        </w:rPr>
      </w:pPr>
    </w:p>
    <w:p w:rsidR="000A5B9F" w:rsidRDefault="000A5B9F" w:rsidP="000A5B9F">
      <w:pPr>
        <w:rPr>
          <w:rFonts w:ascii="Arial" w:hAnsi="Arial" w:cs="Arial"/>
          <w:bCs/>
          <w:sz w:val="24"/>
          <w:szCs w:val="24"/>
        </w:rPr>
      </w:pPr>
    </w:p>
    <w:p w:rsidR="000A5B9F" w:rsidRDefault="000A5B9F" w:rsidP="000A5B9F">
      <w:pPr>
        <w:rPr>
          <w:rFonts w:ascii="Arial" w:hAnsi="Arial" w:cs="Arial"/>
          <w:bCs/>
          <w:sz w:val="24"/>
          <w:szCs w:val="24"/>
        </w:rPr>
      </w:pPr>
    </w:p>
    <w:p w:rsidR="000A5B9F" w:rsidRDefault="000A5B9F" w:rsidP="000A5B9F">
      <w:pPr>
        <w:rPr>
          <w:rFonts w:ascii="Arial" w:hAnsi="Arial" w:cs="Arial"/>
          <w:bCs/>
          <w:sz w:val="24"/>
          <w:szCs w:val="24"/>
        </w:rPr>
      </w:pPr>
    </w:p>
    <w:p w:rsidR="000A5B9F" w:rsidRDefault="000A5B9F" w:rsidP="000A5B9F">
      <w:pPr>
        <w:rPr>
          <w:rFonts w:ascii="Arial" w:hAnsi="Arial" w:cs="Arial"/>
          <w:bCs/>
          <w:sz w:val="24"/>
          <w:szCs w:val="24"/>
        </w:rPr>
      </w:pPr>
    </w:p>
    <w:p w:rsidR="00FE4BC2" w:rsidRDefault="00FE4BC2" w:rsidP="000A5B9F">
      <w:pPr>
        <w:rPr>
          <w:rFonts w:ascii="Arial" w:hAnsi="Arial" w:cs="Arial"/>
          <w:bCs/>
          <w:sz w:val="24"/>
          <w:szCs w:val="24"/>
        </w:rPr>
      </w:pPr>
    </w:p>
    <w:tbl>
      <w:tblPr>
        <w:tblStyle w:val="TableGrid"/>
        <w:tblW w:w="0" w:type="auto"/>
        <w:tblLook w:val="04A0" w:firstRow="1" w:lastRow="0" w:firstColumn="1" w:lastColumn="0" w:noHBand="0" w:noVBand="1"/>
      </w:tblPr>
      <w:tblGrid>
        <w:gridCol w:w="5070"/>
        <w:gridCol w:w="4819"/>
        <w:gridCol w:w="5528"/>
        <w:gridCol w:w="5954"/>
      </w:tblGrid>
      <w:tr w:rsidR="00D14B90" w:rsidTr="006941DB">
        <w:tc>
          <w:tcPr>
            <w:tcW w:w="21371" w:type="dxa"/>
            <w:gridSpan w:val="4"/>
          </w:tcPr>
          <w:p w:rsidR="00D14B90" w:rsidRPr="00253336" w:rsidRDefault="00D14B90" w:rsidP="00D14B90">
            <w:pPr>
              <w:jc w:val="center"/>
              <w:rPr>
                <w:rFonts w:cstheme="minorHAnsi"/>
                <w:b/>
                <w:bCs/>
                <w:sz w:val="21"/>
                <w:szCs w:val="21"/>
              </w:rPr>
            </w:pPr>
            <w:r w:rsidRPr="00253336">
              <w:rPr>
                <w:rFonts w:cstheme="minorHAnsi"/>
                <w:b/>
                <w:bCs/>
                <w:sz w:val="21"/>
                <w:szCs w:val="21"/>
              </w:rPr>
              <w:t>Intent</w:t>
            </w:r>
          </w:p>
        </w:tc>
      </w:tr>
      <w:tr w:rsidR="00D14B90" w:rsidTr="006941DB">
        <w:tc>
          <w:tcPr>
            <w:tcW w:w="5070" w:type="dxa"/>
          </w:tcPr>
          <w:p w:rsidR="00D14B90" w:rsidRPr="00253336" w:rsidRDefault="00D14B90" w:rsidP="00D14B90">
            <w:pPr>
              <w:rPr>
                <w:rFonts w:cstheme="minorHAnsi"/>
                <w:sz w:val="21"/>
                <w:szCs w:val="21"/>
                <w:lang w:val="en-US"/>
              </w:rPr>
            </w:pPr>
            <w:r w:rsidRPr="00253336">
              <w:rPr>
                <w:rFonts w:cstheme="minorHAnsi"/>
                <w:sz w:val="21"/>
                <w:szCs w:val="21"/>
                <w:lang w:val="en-US"/>
              </w:rPr>
              <w:t xml:space="preserve">Understand how to listen carefully and why listening is important. </w:t>
            </w:r>
          </w:p>
          <w:p w:rsidR="00D14B90" w:rsidRPr="00253336" w:rsidRDefault="00D14B90" w:rsidP="00D14B90">
            <w:pPr>
              <w:rPr>
                <w:rFonts w:cstheme="minorHAnsi"/>
                <w:sz w:val="21"/>
                <w:szCs w:val="21"/>
                <w:lang w:val="en-US"/>
              </w:rPr>
            </w:pPr>
          </w:p>
          <w:p w:rsidR="00D14B90" w:rsidRPr="00253336" w:rsidRDefault="00D14B90" w:rsidP="00D14B90">
            <w:pPr>
              <w:rPr>
                <w:rFonts w:cstheme="minorHAnsi"/>
                <w:sz w:val="21"/>
                <w:szCs w:val="21"/>
              </w:rPr>
            </w:pPr>
            <w:r w:rsidRPr="00253336">
              <w:rPr>
                <w:rFonts w:cstheme="minorHAnsi"/>
                <w:sz w:val="21"/>
                <w:szCs w:val="21"/>
              </w:rPr>
              <w:t xml:space="preserve">Listen to and follow instructions. </w:t>
            </w:r>
          </w:p>
        </w:tc>
        <w:tc>
          <w:tcPr>
            <w:tcW w:w="4819" w:type="dxa"/>
          </w:tcPr>
          <w:p w:rsidR="00D14B90" w:rsidRPr="00253336" w:rsidRDefault="00D14B90" w:rsidP="00D14B90">
            <w:pPr>
              <w:rPr>
                <w:rFonts w:cstheme="minorHAnsi"/>
                <w:sz w:val="21"/>
                <w:szCs w:val="21"/>
                <w:lang w:val="en-US"/>
              </w:rPr>
            </w:pPr>
            <w:r w:rsidRPr="00253336">
              <w:rPr>
                <w:rFonts w:cstheme="minorHAnsi"/>
                <w:sz w:val="21"/>
                <w:szCs w:val="21"/>
                <w:lang w:val="en-US"/>
              </w:rPr>
              <w:t xml:space="preserve">Understand how to listen carefully and why listening is important. </w:t>
            </w:r>
          </w:p>
          <w:p w:rsidR="00D14B90" w:rsidRPr="00253336" w:rsidRDefault="00D14B90" w:rsidP="00D14B90">
            <w:pPr>
              <w:rPr>
                <w:rFonts w:cstheme="minorHAnsi"/>
                <w:sz w:val="21"/>
                <w:szCs w:val="21"/>
                <w:lang w:val="en-US"/>
              </w:rPr>
            </w:pPr>
          </w:p>
          <w:p w:rsidR="00D14B90" w:rsidRPr="00253336" w:rsidRDefault="00D14B90" w:rsidP="00D14B90">
            <w:pPr>
              <w:rPr>
                <w:rFonts w:cstheme="minorHAnsi"/>
                <w:sz w:val="21"/>
                <w:szCs w:val="21"/>
              </w:rPr>
            </w:pPr>
            <w:r w:rsidRPr="00253336">
              <w:rPr>
                <w:rFonts w:cstheme="minorHAnsi"/>
                <w:sz w:val="21"/>
                <w:szCs w:val="21"/>
              </w:rPr>
              <w:t xml:space="preserve">Listen to and follow instructions. </w:t>
            </w:r>
          </w:p>
        </w:tc>
        <w:tc>
          <w:tcPr>
            <w:tcW w:w="5528" w:type="dxa"/>
          </w:tcPr>
          <w:p w:rsidR="00D14B90" w:rsidRPr="00253336" w:rsidRDefault="00D14B90" w:rsidP="00D14B90">
            <w:pPr>
              <w:rPr>
                <w:rFonts w:cstheme="minorHAnsi"/>
                <w:sz w:val="21"/>
                <w:szCs w:val="21"/>
                <w:lang w:val="en-US"/>
              </w:rPr>
            </w:pPr>
            <w:r w:rsidRPr="00253336">
              <w:rPr>
                <w:rFonts w:cstheme="minorHAnsi"/>
                <w:sz w:val="21"/>
                <w:szCs w:val="21"/>
                <w:lang w:val="en-US"/>
              </w:rPr>
              <w:t xml:space="preserve">Understand how to listen carefully and why listening is important. </w:t>
            </w:r>
          </w:p>
          <w:p w:rsidR="00D14B90" w:rsidRPr="00253336" w:rsidRDefault="00D14B90" w:rsidP="00D14B90">
            <w:pPr>
              <w:rPr>
                <w:rFonts w:cstheme="minorHAnsi"/>
                <w:sz w:val="21"/>
                <w:szCs w:val="21"/>
                <w:lang w:val="en-US"/>
              </w:rPr>
            </w:pPr>
          </w:p>
          <w:p w:rsidR="00D14B90" w:rsidRPr="00253336" w:rsidRDefault="00D14B90" w:rsidP="00D14B90">
            <w:pPr>
              <w:rPr>
                <w:rFonts w:cstheme="minorHAnsi"/>
                <w:sz w:val="21"/>
                <w:szCs w:val="21"/>
              </w:rPr>
            </w:pPr>
            <w:r w:rsidRPr="00253336">
              <w:rPr>
                <w:rFonts w:cstheme="minorHAnsi"/>
                <w:sz w:val="21"/>
                <w:szCs w:val="21"/>
              </w:rPr>
              <w:t xml:space="preserve">Listen to and follow instructions. </w:t>
            </w:r>
          </w:p>
        </w:tc>
        <w:tc>
          <w:tcPr>
            <w:tcW w:w="5954" w:type="dxa"/>
          </w:tcPr>
          <w:p w:rsidR="00D14B90" w:rsidRPr="00253336" w:rsidRDefault="00D14B90" w:rsidP="00D14B90">
            <w:pPr>
              <w:rPr>
                <w:rFonts w:cstheme="minorHAnsi"/>
                <w:sz w:val="21"/>
                <w:szCs w:val="21"/>
                <w:lang w:val="en-US"/>
              </w:rPr>
            </w:pPr>
            <w:r w:rsidRPr="00253336">
              <w:rPr>
                <w:rFonts w:cstheme="minorHAnsi"/>
                <w:sz w:val="21"/>
                <w:szCs w:val="21"/>
                <w:lang w:val="en-US"/>
              </w:rPr>
              <w:t xml:space="preserve">Understand how to listen carefully and why listening is important. </w:t>
            </w:r>
          </w:p>
          <w:p w:rsidR="00D14B90" w:rsidRPr="00253336" w:rsidRDefault="00D14B90" w:rsidP="00D14B90">
            <w:pPr>
              <w:rPr>
                <w:rFonts w:cstheme="minorHAnsi"/>
                <w:sz w:val="21"/>
                <w:szCs w:val="21"/>
                <w:lang w:val="en-US"/>
              </w:rPr>
            </w:pPr>
          </w:p>
          <w:p w:rsidR="00D14B90" w:rsidRPr="00253336" w:rsidRDefault="00D14B90" w:rsidP="00D14B90">
            <w:pPr>
              <w:rPr>
                <w:rFonts w:cstheme="minorHAnsi"/>
                <w:sz w:val="21"/>
                <w:szCs w:val="21"/>
              </w:rPr>
            </w:pPr>
            <w:r w:rsidRPr="00253336">
              <w:rPr>
                <w:rFonts w:cstheme="minorHAnsi"/>
                <w:sz w:val="21"/>
                <w:szCs w:val="21"/>
              </w:rPr>
              <w:t xml:space="preserve">Listen to and follow instructions. </w:t>
            </w:r>
          </w:p>
        </w:tc>
      </w:tr>
      <w:tr w:rsidR="00D14B90" w:rsidTr="006941DB">
        <w:tc>
          <w:tcPr>
            <w:tcW w:w="21371" w:type="dxa"/>
            <w:gridSpan w:val="4"/>
          </w:tcPr>
          <w:p w:rsidR="00D14B90" w:rsidRDefault="00D14B90" w:rsidP="00D14B90">
            <w:pPr>
              <w:jc w:val="center"/>
            </w:pPr>
            <w:r w:rsidRPr="00253336">
              <w:rPr>
                <w:rFonts w:cstheme="minorHAnsi"/>
                <w:b/>
                <w:bCs/>
                <w:sz w:val="21"/>
                <w:szCs w:val="21"/>
              </w:rPr>
              <w:t>Implementation</w:t>
            </w:r>
          </w:p>
        </w:tc>
      </w:tr>
      <w:tr w:rsidR="00D14B90" w:rsidTr="006941DB">
        <w:tc>
          <w:tcPr>
            <w:tcW w:w="5070" w:type="dxa"/>
          </w:tcPr>
          <w:p w:rsidR="00D14B90" w:rsidRPr="00253336" w:rsidRDefault="00D14B90" w:rsidP="00D14B90">
            <w:pPr>
              <w:rPr>
                <w:rFonts w:cstheme="minorHAnsi"/>
                <w:sz w:val="21"/>
                <w:szCs w:val="21"/>
                <w:lang w:val="en-US"/>
              </w:rPr>
            </w:pPr>
            <w:r w:rsidRPr="00253336">
              <w:rPr>
                <w:rFonts w:cstheme="minorHAnsi"/>
                <w:sz w:val="21"/>
                <w:szCs w:val="21"/>
                <w:lang w:val="en-US"/>
              </w:rPr>
              <w:t xml:space="preserve">Introduce listening rules with a puppet (Lola the Listening Leopard): </w:t>
            </w:r>
          </w:p>
          <w:p w:rsidR="00D14B90" w:rsidRPr="00253336" w:rsidRDefault="00D14B90" w:rsidP="00D14B90">
            <w:pPr>
              <w:rPr>
                <w:rFonts w:cstheme="minorHAnsi"/>
                <w:sz w:val="21"/>
                <w:szCs w:val="21"/>
                <w:lang w:val="en-US"/>
              </w:rPr>
            </w:pPr>
          </w:p>
          <w:p w:rsidR="00D14B90" w:rsidRPr="00253336" w:rsidRDefault="00D14B90" w:rsidP="00D14B90">
            <w:pPr>
              <w:pStyle w:val="ListParagraph"/>
              <w:numPr>
                <w:ilvl w:val="0"/>
                <w:numId w:val="8"/>
              </w:numPr>
              <w:rPr>
                <w:rFonts w:cstheme="minorHAnsi"/>
                <w:sz w:val="21"/>
                <w:szCs w:val="21"/>
                <w:lang w:val="en-US"/>
              </w:rPr>
            </w:pPr>
            <w:r w:rsidRPr="00253336">
              <w:rPr>
                <w:rFonts w:cstheme="minorHAnsi"/>
                <w:sz w:val="21"/>
                <w:szCs w:val="21"/>
                <w:lang w:val="en-US"/>
              </w:rPr>
              <w:t>A good listener looks at the speaker.</w:t>
            </w:r>
          </w:p>
          <w:p w:rsidR="00D14B90" w:rsidRPr="00253336" w:rsidRDefault="00D14B90" w:rsidP="00D14B90">
            <w:pPr>
              <w:pStyle w:val="ListParagraph"/>
              <w:numPr>
                <w:ilvl w:val="0"/>
                <w:numId w:val="8"/>
              </w:numPr>
              <w:rPr>
                <w:rFonts w:cstheme="minorHAnsi"/>
                <w:sz w:val="21"/>
                <w:szCs w:val="21"/>
                <w:lang w:val="en-US"/>
              </w:rPr>
            </w:pPr>
            <w:r w:rsidRPr="00253336">
              <w:rPr>
                <w:rFonts w:cstheme="minorHAnsi"/>
                <w:sz w:val="21"/>
                <w:szCs w:val="21"/>
                <w:lang w:val="en-US"/>
              </w:rPr>
              <w:t>A good listener tries to keep still.</w:t>
            </w:r>
          </w:p>
          <w:p w:rsidR="00D14B90" w:rsidRPr="00253336" w:rsidRDefault="00D14B90" w:rsidP="00D14B90">
            <w:pPr>
              <w:pStyle w:val="ListParagraph"/>
              <w:numPr>
                <w:ilvl w:val="0"/>
                <w:numId w:val="8"/>
              </w:numPr>
              <w:rPr>
                <w:rFonts w:cstheme="minorHAnsi"/>
                <w:sz w:val="21"/>
                <w:szCs w:val="21"/>
                <w:lang w:val="en-US"/>
              </w:rPr>
            </w:pPr>
            <w:r w:rsidRPr="00253336">
              <w:rPr>
                <w:rFonts w:cstheme="minorHAnsi"/>
                <w:sz w:val="21"/>
                <w:szCs w:val="21"/>
                <w:lang w:val="en-US"/>
              </w:rPr>
              <w:t>A good listener tries to stay quiet.</w:t>
            </w:r>
          </w:p>
          <w:p w:rsidR="00D14B90" w:rsidRPr="00253336" w:rsidRDefault="00D14B90" w:rsidP="00D14B90">
            <w:pPr>
              <w:pStyle w:val="ListParagraph"/>
              <w:numPr>
                <w:ilvl w:val="0"/>
                <w:numId w:val="8"/>
              </w:numPr>
              <w:rPr>
                <w:rFonts w:cstheme="minorHAnsi"/>
                <w:sz w:val="21"/>
                <w:szCs w:val="21"/>
                <w:lang w:val="en-US"/>
              </w:rPr>
            </w:pPr>
            <w:r w:rsidRPr="00253336">
              <w:rPr>
                <w:rFonts w:cstheme="minorHAnsi"/>
                <w:sz w:val="21"/>
                <w:szCs w:val="21"/>
                <w:lang w:val="en-US"/>
              </w:rPr>
              <w:t xml:space="preserve">A good listener tries to remember what the speaker has said.  </w:t>
            </w:r>
          </w:p>
          <w:p w:rsidR="00D14B90" w:rsidRPr="00253336" w:rsidRDefault="00D14B90" w:rsidP="00D14B90">
            <w:pPr>
              <w:rPr>
                <w:rFonts w:cstheme="minorHAnsi"/>
                <w:sz w:val="21"/>
                <w:szCs w:val="21"/>
                <w:lang w:val="en-US"/>
              </w:rPr>
            </w:pPr>
          </w:p>
          <w:p w:rsidR="00D14B90" w:rsidRPr="00253336" w:rsidRDefault="00D14B90" w:rsidP="00D14B90">
            <w:pPr>
              <w:rPr>
                <w:rFonts w:cstheme="minorHAnsi"/>
                <w:sz w:val="21"/>
                <w:szCs w:val="21"/>
                <w:lang w:val="en-US"/>
              </w:rPr>
            </w:pPr>
            <w:r w:rsidRPr="00253336">
              <w:rPr>
                <w:rFonts w:cstheme="minorHAnsi"/>
                <w:sz w:val="21"/>
                <w:szCs w:val="21"/>
                <w:lang w:val="en-US"/>
              </w:rPr>
              <w:t xml:space="preserve">Display the listening rules, at child height, with photographs of the children modelling the listening behaviours.  </w:t>
            </w:r>
          </w:p>
          <w:p w:rsidR="00D14B90" w:rsidRPr="00253336" w:rsidRDefault="00D14B90" w:rsidP="00D14B90">
            <w:pPr>
              <w:framePr w:hSpace="180" w:wrap="around" w:vAnchor="text" w:hAnchor="margin" w:xAlign="center" w:y="189"/>
              <w:rPr>
                <w:rFonts w:cstheme="minorHAnsi"/>
                <w:sz w:val="21"/>
                <w:szCs w:val="21"/>
                <w:lang w:val="en-US"/>
              </w:rPr>
            </w:pPr>
          </w:p>
          <w:p w:rsidR="00D14B90" w:rsidRPr="00253336" w:rsidRDefault="00D14B90" w:rsidP="00D14B90">
            <w:pPr>
              <w:pStyle w:val="Default"/>
              <w:rPr>
                <w:rFonts w:asciiTheme="minorHAnsi" w:hAnsiTheme="minorHAnsi" w:cstheme="minorHAnsi"/>
                <w:sz w:val="21"/>
                <w:szCs w:val="21"/>
              </w:rPr>
            </w:pPr>
            <w:r w:rsidRPr="00253336">
              <w:rPr>
                <w:rFonts w:asciiTheme="minorHAnsi" w:hAnsiTheme="minorHAnsi" w:cstheme="minorHAnsi"/>
                <w:sz w:val="21"/>
                <w:szCs w:val="21"/>
              </w:rPr>
              <w:t xml:space="preserve">Decide on a class signal to alert children to listen (3, 2, 1 and freeze).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Reinforce and praise good listening: “you were listening carefully when you said…’.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Display a visual timetable for use every day. </w:t>
            </w:r>
          </w:p>
          <w:p w:rsidR="00D14B90" w:rsidRPr="00253336" w:rsidRDefault="00D14B90" w:rsidP="00D14B90">
            <w:pPr>
              <w:rPr>
                <w:rFonts w:cstheme="minorHAnsi"/>
                <w:sz w:val="21"/>
                <w:szCs w:val="21"/>
              </w:rPr>
            </w:pPr>
          </w:p>
          <w:p w:rsidR="00D14B90" w:rsidRPr="00253336" w:rsidRDefault="00D14B90" w:rsidP="00D14B90">
            <w:pPr>
              <w:autoSpaceDE w:val="0"/>
              <w:autoSpaceDN w:val="0"/>
              <w:adjustRightInd w:val="0"/>
              <w:rPr>
                <w:rFonts w:cstheme="minorHAnsi"/>
                <w:sz w:val="21"/>
                <w:szCs w:val="21"/>
              </w:rPr>
            </w:pPr>
            <w:r w:rsidRPr="00253336">
              <w:rPr>
                <w:rFonts w:cstheme="minorHAnsi"/>
                <w:sz w:val="21"/>
                <w:szCs w:val="21"/>
              </w:rPr>
              <w:t xml:space="preserve">Play sound bingo (auditory discrimination) where children need to listen to sounds and identify what it is. </w:t>
            </w:r>
          </w:p>
          <w:p w:rsidR="00D14B90" w:rsidRPr="00253336" w:rsidRDefault="00D14B90" w:rsidP="00D14B90">
            <w:pPr>
              <w:autoSpaceDE w:val="0"/>
              <w:autoSpaceDN w:val="0"/>
              <w:adjustRightInd w:val="0"/>
              <w:rPr>
                <w:rFonts w:cstheme="minorHAnsi"/>
                <w:sz w:val="21"/>
                <w:szCs w:val="21"/>
              </w:rPr>
            </w:pPr>
          </w:p>
          <w:p w:rsidR="00D14B90" w:rsidRPr="00253336" w:rsidRDefault="00D14B90" w:rsidP="00D14B90">
            <w:pPr>
              <w:autoSpaceDE w:val="0"/>
              <w:autoSpaceDN w:val="0"/>
              <w:adjustRightInd w:val="0"/>
              <w:rPr>
                <w:rFonts w:cstheme="minorHAnsi"/>
                <w:sz w:val="21"/>
                <w:szCs w:val="21"/>
              </w:rPr>
            </w:pPr>
            <w:r w:rsidRPr="00253336">
              <w:rPr>
                <w:rFonts w:cstheme="minorHAnsi"/>
                <w:sz w:val="21"/>
                <w:szCs w:val="21"/>
              </w:rPr>
              <w:t xml:space="preserve">Go on a treasure hunt: Hide something. Then give the children verbal clues as to where to find the hidden treasure. This can be start with one instruction leading to multiple instructions being given at the same time (auditory memory and processing). </w:t>
            </w:r>
          </w:p>
          <w:p w:rsidR="00D14B90" w:rsidRPr="00253336" w:rsidRDefault="00D14B90" w:rsidP="00D14B90">
            <w:pPr>
              <w:autoSpaceDE w:val="0"/>
              <w:autoSpaceDN w:val="0"/>
              <w:adjustRightInd w:val="0"/>
              <w:rPr>
                <w:rFonts w:cstheme="minorHAnsi"/>
                <w:sz w:val="21"/>
                <w:szCs w:val="21"/>
              </w:rPr>
            </w:pPr>
          </w:p>
          <w:p w:rsidR="00D14B90" w:rsidRPr="00253336" w:rsidRDefault="00D14B90" w:rsidP="00D14B90">
            <w:pPr>
              <w:autoSpaceDE w:val="0"/>
              <w:autoSpaceDN w:val="0"/>
              <w:adjustRightInd w:val="0"/>
              <w:rPr>
                <w:rFonts w:cstheme="minorHAnsi"/>
                <w:sz w:val="21"/>
                <w:szCs w:val="21"/>
              </w:rPr>
            </w:pPr>
            <w:r w:rsidRPr="00253336">
              <w:rPr>
                <w:rFonts w:cstheme="minorHAnsi"/>
                <w:sz w:val="21"/>
                <w:szCs w:val="21"/>
              </w:rPr>
              <w:t xml:space="preserve">Play oral blending and oral segmenting games, such as I spy. </w:t>
            </w:r>
          </w:p>
          <w:p w:rsidR="00D14B90" w:rsidRPr="00253336" w:rsidRDefault="00D14B90" w:rsidP="00D14B90">
            <w:pPr>
              <w:autoSpaceDE w:val="0"/>
              <w:autoSpaceDN w:val="0"/>
              <w:adjustRightInd w:val="0"/>
              <w:rPr>
                <w:rFonts w:cstheme="minorHAnsi"/>
                <w:sz w:val="21"/>
                <w:szCs w:val="21"/>
              </w:rPr>
            </w:pPr>
          </w:p>
          <w:p w:rsidR="00D14B90" w:rsidRPr="00253336" w:rsidRDefault="00D14B90" w:rsidP="00D14B90">
            <w:pPr>
              <w:autoSpaceDE w:val="0"/>
              <w:autoSpaceDN w:val="0"/>
              <w:adjustRightInd w:val="0"/>
              <w:rPr>
                <w:rFonts w:cstheme="minorHAnsi"/>
                <w:sz w:val="21"/>
                <w:szCs w:val="21"/>
              </w:rPr>
            </w:pPr>
            <w:r w:rsidRPr="00253336">
              <w:rPr>
                <w:rFonts w:cstheme="minorHAnsi"/>
                <w:sz w:val="21"/>
                <w:szCs w:val="21"/>
              </w:rPr>
              <w:t xml:space="preserve">Play auditory listening games, such as Pepperoni Pizza (I clap, you clap, we clap – listen, copy, repeat). Listen out for the claps associated with pepperoni pizza. </w:t>
            </w:r>
          </w:p>
        </w:tc>
        <w:tc>
          <w:tcPr>
            <w:tcW w:w="4819" w:type="dxa"/>
          </w:tcPr>
          <w:p w:rsidR="00D14B90" w:rsidRPr="00253336" w:rsidRDefault="00D14B90" w:rsidP="00D14B90">
            <w:pPr>
              <w:rPr>
                <w:rFonts w:cstheme="minorHAnsi"/>
                <w:sz w:val="21"/>
                <w:szCs w:val="21"/>
              </w:rPr>
            </w:pPr>
            <w:r w:rsidRPr="00253336">
              <w:rPr>
                <w:rFonts w:cstheme="minorHAnsi"/>
                <w:sz w:val="21"/>
                <w:szCs w:val="21"/>
              </w:rPr>
              <w:t xml:space="preserve">When children arrive at school, every child will be greeted with “good morning …”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Teach children what makes quality a back-and-forth conversation:</w:t>
            </w:r>
          </w:p>
          <w:p w:rsidR="00D14B90" w:rsidRPr="00253336" w:rsidRDefault="00D14B90" w:rsidP="00D14B90">
            <w:pPr>
              <w:pStyle w:val="ListParagraph"/>
              <w:numPr>
                <w:ilvl w:val="0"/>
                <w:numId w:val="11"/>
              </w:numPr>
              <w:rPr>
                <w:rFonts w:cstheme="minorHAnsi"/>
                <w:sz w:val="21"/>
                <w:szCs w:val="21"/>
              </w:rPr>
            </w:pPr>
            <w:r w:rsidRPr="00253336">
              <w:rPr>
                <w:rFonts w:cstheme="minorHAnsi"/>
                <w:sz w:val="21"/>
                <w:szCs w:val="21"/>
              </w:rPr>
              <w:t>Listening</w:t>
            </w:r>
          </w:p>
          <w:p w:rsidR="00D14B90" w:rsidRPr="00253336" w:rsidRDefault="00D14B90" w:rsidP="00D14B90">
            <w:pPr>
              <w:pStyle w:val="ListParagraph"/>
              <w:numPr>
                <w:ilvl w:val="0"/>
                <w:numId w:val="11"/>
              </w:numPr>
              <w:rPr>
                <w:rFonts w:cstheme="minorHAnsi"/>
                <w:sz w:val="21"/>
                <w:szCs w:val="21"/>
              </w:rPr>
            </w:pPr>
            <w:r w:rsidRPr="00253336">
              <w:rPr>
                <w:rFonts w:cstheme="minorHAnsi"/>
                <w:sz w:val="21"/>
                <w:szCs w:val="21"/>
              </w:rPr>
              <w:t>Responding to what others have said.</w:t>
            </w:r>
          </w:p>
          <w:p w:rsidR="00D14B90" w:rsidRPr="00253336" w:rsidRDefault="00D14B90" w:rsidP="00D14B90">
            <w:pPr>
              <w:pStyle w:val="ListParagraph"/>
              <w:numPr>
                <w:ilvl w:val="0"/>
                <w:numId w:val="11"/>
              </w:numPr>
              <w:rPr>
                <w:rFonts w:cstheme="minorHAnsi"/>
                <w:sz w:val="21"/>
                <w:szCs w:val="21"/>
              </w:rPr>
            </w:pPr>
            <w:r w:rsidRPr="00253336">
              <w:rPr>
                <w:rFonts w:cstheme="minorHAnsi"/>
                <w:sz w:val="21"/>
                <w:szCs w:val="21"/>
              </w:rPr>
              <w:t>Taking turns.</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Create an area for talk e.g. a conversation station; a communication friendly space or by providing stimuli to prompt conversations.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Ensure an adult models in the home corner at least every three weeks. This will evolve to once a term (autumn, spring and summer) as the year progresses.</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Plan small group times where children are given the opportunity to talk about what they have done or will be doing. For example, what did you do this morning before you came to school?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Adult to support children’s articulation through: </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Showing a genuine interest</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Making connections by giving their own experience and modelling thinking aloud</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Reminding children of past events (I like to…)</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Clarifying ideas (so you think…)</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 xml:space="preserve">Extending thinking (what can we do next?) </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 xml:space="preserve">Validating and recasting (repeating back what a child has said while modelling the correct tense, adding in new vocabulary and/or connectives) </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Asking questions to find out more</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 xml:space="preserve">Answering children’s questions </w:t>
            </w:r>
          </w:p>
          <w:p w:rsidR="00D14B90" w:rsidRPr="00253336" w:rsidRDefault="00D14B90" w:rsidP="00D14B90">
            <w:pPr>
              <w:pStyle w:val="ListParagraph"/>
              <w:numPr>
                <w:ilvl w:val="0"/>
                <w:numId w:val="10"/>
              </w:numPr>
              <w:rPr>
                <w:rFonts w:cstheme="minorHAnsi"/>
                <w:sz w:val="21"/>
                <w:szCs w:val="21"/>
              </w:rPr>
            </w:pPr>
            <w:r w:rsidRPr="00253336">
              <w:rPr>
                <w:rFonts w:cstheme="minorHAnsi"/>
                <w:sz w:val="21"/>
                <w:szCs w:val="21"/>
              </w:rPr>
              <w:t xml:space="preserve">Giving children time to think and respond (10 seconds). </w:t>
            </w:r>
          </w:p>
          <w:p w:rsidR="00D14B90" w:rsidRPr="00253336" w:rsidRDefault="00D14B90" w:rsidP="00D14B90">
            <w:pPr>
              <w:rPr>
                <w:rFonts w:cstheme="minorHAnsi"/>
                <w:sz w:val="21"/>
                <w:szCs w:val="21"/>
              </w:rPr>
            </w:pPr>
            <w:r w:rsidRPr="00253336">
              <w:rPr>
                <w:rFonts w:cstheme="minorHAnsi"/>
                <w:sz w:val="21"/>
                <w:szCs w:val="21"/>
              </w:rPr>
              <w:t xml:space="preserve">The adult needs to ensure that the child gains something positive from the interaction that he/she did not have before.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Plan in opportunities for carpet partners.</w:t>
            </w:r>
          </w:p>
        </w:tc>
        <w:tc>
          <w:tcPr>
            <w:tcW w:w="5528" w:type="dxa"/>
          </w:tcPr>
          <w:p w:rsidR="00D14B90" w:rsidRPr="00253336" w:rsidRDefault="00D14B90" w:rsidP="00D14B90">
            <w:pPr>
              <w:shd w:val="clear" w:color="auto" w:fill="FFFFFF" w:themeFill="background1"/>
              <w:rPr>
                <w:rStyle w:val="Emphasis"/>
                <w:rFonts w:cstheme="minorHAnsi"/>
                <w:color w:val="000000" w:themeColor="text1"/>
                <w:sz w:val="21"/>
                <w:szCs w:val="21"/>
              </w:rPr>
            </w:pPr>
            <w:r w:rsidRPr="00253336">
              <w:rPr>
                <w:rFonts w:cstheme="minorHAnsi"/>
                <w:color w:val="000000" w:themeColor="text1"/>
                <w:sz w:val="21"/>
                <w:szCs w:val="21"/>
                <w:shd w:val="clear" w:color="auto" w:fill="FFFFFF"/>
              </w:rPr>
              <w:t>The first reading, of any book, should be left to weave its own magic, with</w:t>
            </w:r>
            <w:r w:rsidRPr="00253336">
              <w:rPr>
                <w:rStyle w:val="apple-converted-space"/>
                <w:rFonts w:cstheme="minorHAnsi"/>
                <w:color w:val="000000" w:themeColor="text1"/>
                <w:sz w:val="21"/>
                <w:szCs w:val="21"/>
                <w:shd w:val="clear" w:color="auto" w:fill="FFFFFF"/>
              </w:rPr>
              <w:t> </w:t>
            </w:r>
            <w:r w:rsidRPr="00253336">
              <w:rPr>
                <w:rStyle w:val="Emphasis"/>
                <w:rFonts w:cstheme="minorHAnsi"/>
                <w:i w:val="0"/>
                <w:iCs w:val="0"/>
                <w:color w:val="000000" w:themeColor="text1"/>
                <w:sz w:val="21"/>
                <w:szCs w:val="21"/>
              </w:rPr>
              <w:t>no questions, no explanations and no requests for the children to predict what might happen.</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Timetable a storytime at least once a day. </w:t>
            </w:r>
          </w:p>
          <w:p w:rsidR="00D14B90" w:rsidRPr="00253336" w:rsidRDefault="00D14B90" w:rsidP="00D14B90">
            <w:pPr>
              <w:rPr>
                <w:rFonts w:cstheme="minorHAnsi"/>
                <w:color w:val="000000" w:themeColor="text1"/>
                <w:sz w:val="21"/>
                <w:szCs w:val="21"/>
              </w:rPr>
            </w:pPr>
          </w:p>
          <w:p w:rsidR="00D14B90" w:rsidRPr="00253336" w:rsidRDefault="00D14B90" w:rsidP="00D14B90">
            <w:pPr>
              <w:rPr>
                <w:rFonts w:cstheme="minorHAnsi"/>
                <w:color w:val="000000" w:themeColor="text1"/>
                <w:sz w:val="21"/>
                <w:szCs w:val="21"/>
              </w:rPr>
            </w:pPr>
            <w:r w:rsidRPr="00253336">
              <w:rPr>
                <w:rFonts w:cstheme="minorHAnsi"/>
                <w:color w:val="000000" w:themeColor="text1"/>
                <w:sz w:val="21"/>
                <w:szCs w:val="21"/>
              </w:rPr>
              <w:t xml:space="preserve">Have a set of ‘Talk Through Story’ books for the reception year. Each term, the ‘Talk Through Story’ will be wrapped and </w:t>
            </w:r>
            <w:r w:rsidRPr="00253336">
              <w:rPr>
                <w:rFonts w:cstheme="minorHAnsi"/>
                <w:sz w:val="21"/>
                <w:szCs w:val="21"/>
              </w:rPr>
              <w:t xml:space="preserve">introduced each term through special storytimes and then displayed in the book area.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At the start of the reception year, 10 favourite books will be displayed, in the book area, that the children were familiar with from nursery.</w:t>
            </w:r>
            <w:r w:rsidRPr="00253336">
              <w:rPr>
                <w:rFonts w:cstheme="minorHAnsi"/>
                <w:color w:val="000000" w:themeColor="text1"/>
                <w:sz w:val="21"/>
                <w:szCs w:val="21"/>
              </w:rPr>
              <w:t xml:space="preserve"> </w:t>
            </w:r>
          </w:p>
          <w:p w:rsidR="00D14B90" w:rsidRPr="00253336" w:rsidRDefault="00D14B90" w:rsidP="00D14B90">
            <w:pPr>
              <w:rPr>
                <w:rFonts w:cstheme="minorHAnsi"/>
                <w:i/>
                <w:iCs/>
                <w:color w:val="000000" w:themeColor="text1"/>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Provide an attractive reading area where high-quality books are displayed on forward facing shelves. Provide a range of traditional stories, modern stories, poetry, non-fiction and mathematics books. All books will be read to children before they are placed in the book area. </w:t>
            </w:r>
            <w:r>
              <w:rPr>
                <w:rFonts w:cstheme="minorHAnsi"/>
                <w:sz w:val="21"/>
                <w:szCs w:val="21"/>
              </w:rPr>
              <w:t xml:space="preserve">Add decodable reading books when appropriate.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An adult will read in the reading area once a week. This will evolve to once a term (autumn, spring and summer) as the year progresses. T</w:t>
            </w:r>
            <w:r w:rsidRPr="00253336">
              <w:rPr>
                <w:sz w:val="21"/>
                <w:szCs w:val="21"/>
              </w:rPr>
              <w:t>he adult will t</w:t>
            </w:r>
            <w:r w:rsidRPr="00253336">
              <w:rPr>
                <w:rFonts w:cstheme="minorHAnsi"/>
                <w:sz w:val="21"/>
                <w:szCs w:val="21"/>
              </w:rPr>
              <w:t xml:space="preserve">each three ways to enjoy a book: </w:t>
            </w:r>
          </w:p>
          <w:p w:rsidR="00D14B90" w:rsidRPr="00253336" w:rsidRDefault="00D14B90" w:rsidP="00D14B90">
            <w:pPr>
              <w:pStyle w:val="ListParagraph"/>
              <w:numPr>
                <w:ilvl w:val="0"/>
                <w:numId w:val="9"/>
              </w:numPr>
              <w:rPr>
                <w:rFonts w:cstheme="minorHAnsi"/>
                <w:sz w:val="21"/>
                <w:szCs w:val="21"/>
              </w:rPr>
            </w:pPr>
            <w:r w:rsidRPr="00253336">
              <w:rPr>
                <w:rFonts w:cstheme="minorHAnsi"/>
                <w:sz w:val="21"/>
                <w:szCs w:val="21"/>
              </w:rPr>
              <w:t>Enjoy the pictures.</w:t>
            </w:r>
          </w:p>
          <w:p w:rsidR="00D14B90" w:rsidRPr="00253336" w:rsidRDefault="00D14B90" w:rsidP="00D14B90">
            <w:pPr>
              <w:pStyle w:val="ListParagraph"/>
              <w:numPr>
                <w:ilvl w:val="0"/>
                <w:numId w:val="9"/>
              </w:numPr>
              <w:rPr>
                <w:rFonts w:cstheme="minorHAnsi"/>
                <w:sz w:val="21"/>
                <w:szCs w:val="21"/>
              </w:rPr>
            </w:pPr>
            <w:r w:rsidRPr="00253336">
              <w:rPr>
                <w:rFonts w:cstheme="minorHAnsi"/>
                <w:sz w:val="21"/>
                <w:szCs w:val="21"/>
              </w:rPr>
              <w:t>Read the words.</w:t>
            </w:r>
          </w:p>
          <w:p w:rsidR="00D14B90" w:rsidRPr="00253336" w:rsidRDefault="00D14B90" w:rsidP="00D14B90">
            <w:pPr>
              <w:pStyle w:val="ListParagraph"/>
              <w:numPr>
                <w:ilvl w:val="0"/>
                <w:numId w:val="9"/>
              </w:numPr>
              <w:rPr>
                <w:rFonts w:cstheme="minorHAnsi"/>
                <w:sz w:val="21"/>
                <w:szCs w:val="21"/>
              </w:rPr>
            </w:pPr>
            <w:r w:rsidRPr="00253336">
              <w:rPr>
                <w:rFonts w:cstheme="minorHAnsi"/>
                <w:sz w:val="21"/>
                <w:szCs w:val="21"/>
              </w:rPr>
              <w:t xml:space="preserve">Retell the story.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Small group reading sessions will be introduced each week where adults and children will read and re-read selected stories. This will lead to more in-depth discussions about the book. For example, talking about the plot, identifying characters, talking about likes/dislikes, acting out parts with expression, asking questions and/or making connections to their own experiences.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Provide a basket (with a cushion and blanket) in the reading area so that the children can select a book and take to another area e.g. outside.</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Have a listening centre where children can independently listen to stories.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Ensure texts are in other areas of the classroom. For example, dinosaur books with the dinosaurs. </w:t>
            </w:r>
          </w:p>
          <w:p w:rsidR="00D14B90" w:rsidRPr="00253336" w:rsidRDefault="00D14B90" w:rsidP="00D14B90">
            <w:pPr>
              <w:rPr>
                <w:rFonts w:cstheme="minorHAnsi"/>
                <w:sz w:val="21"/>
                <w:szCs w:val="21"/>
              </w:rPr>
            </w:pPr>
          </w:p>
        </w:tc>
        <w:tc>
          <w:tcPr>
            <w:tcW w:w="5954" w:type="dxa"/>
          </w:tcPr>
          <w:p w:rsidR="00D14B90" w:rsidRPr="00253336" w:rsidRDefault="00D14B90" w:rsidP="00D14B90">
            <w:pPr>
              <w:rPr>
                <w:rFonts w:cstheme="minorHAnsi"/>
                <w:sz w:val="21"/>
                <w:szCs w:val="21"/>
              </w:rPr>
            </w:pPr>
            <w:r w:rsidRPr="00253336">
              <w:rPr>
                <w:rFonts w:cstheme="minorHAnsi"/>
                <w:sz w:val="21"/>
                <w:szCs w:val="21"/>
              </w:rPr>
              <w:t xml:space="preserve">Model acting out known texts, on the stage, prior to children acting out their own stories.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Provide a story sacks and/or props to support retellings.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Have a storytelling chair where children can go and read stories.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Ensure adults make time to tell stories to children without using a text.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Talk for Writing: To teach at least three stories over the year, focusing on oral retelling with the aid of story maps. </w:t>
            </w:r>
            <w:r>
              <w:rPr>
                <w:rFonts w:cstheme="minorHAnsi"/>
                <w:sz w:val="21"/>
                <w:szCs w:val="21"/>
              </w:rPr>
              <w:t>These will be chosen from the ‘</w:t>
            </w:r>
            <w:r w:rsidRPr="00253336">
              <w:rPr>
                <w:rFonts w:cstheme="minorHAnsi"/>
                <w:color w:val="000000" w:themeColor="text1"/>
                <w:sz w:val="21"/>
                <w:szCs w:val="21"/>
              </w:rPr>
              <w:t>Talk Through Story’ book</w:t>
            </w:r>
            <w:r>
              <w:rPr>
                <w:rFonts w:cstheme="minorHAnsi"/>
                <w:color w:val="000000" w:themeColor="text1"/>
                <w:sz w:val="21"/>
                <w:szCs w:val="21"/>
              </w:rPr>
              <w:t xml:space="preserve"> selection. </w:t>
            </w:r>
          </w:p>
          <w:p w:rsidR="00D14B90" w:rsidRPr="00253336" w:rsidRDefault="00D14B90" w:rsidP="00D14B90">
            <w:pPr>
              <w:rPr>
                <w:rFonts w:cstheme="minorHAnsi"/>
                <w:sz w:val="21"/>
                <w:szCs w:val="21"/>
              </w:rPr>
            </w:pPr>
          </w:p>
          <w:p w:rsidR="00D14B90" w:rsidRPr="00253336" w:rsidRDefault="00D14B90" w:rsidP="00D14B90">
            <w:pPr>
              <w:rPr>
                <w:rFonts w:cstheme="minorHAnsi"/>
                <w:sz w:val="21"/>
                <w:szCs w:val="21"/>
              </w:rPr>
            </w:pPr>
            <w:r w:rsidRPr="00253336">
              <w:rPr>
                <w:rFonts w:cstheme="minorHAnsi"/>
                <w:sz w:val="21"/>
                <w:szCs w:val="21"/>
              </w:rPr>
              <w:t xml:space="preserve">Plan in Helicopter Stories so that every child is offered a chance to tell a story at least once a term. Ensure every child has their story recorded. For example, scribed on a piece of A5 paper and then transferred to an literacy book following the story bring acted out.   </w:t>
            </w:r>
          </w:p>
          <w:p w:rsidR="00D14B90" w:rsidRPr="00253336" w:rsidRDefault="00D14B90" w:rsidP="00D14B90">
            <w:pPr>
              <w:rPr>
                <w:rFonts w:cstheme="minorHAnsi"/>
                <w:sz w:val="21"/>
                <w:szCs w:val="21"/>
              </w:rPr>
            </w:pPr>
          </w:p>
        </w:tc>
      </w:tr>
    </w:tbl>
    <w:p w:rsidR="000A5B9F" w:rsidRDefault="000A5B9F" w:rsidP="000A5B9F"/>
    <w:tbl>
      <w:tblPr>
        <w:tblStyle w:val="TableGrid"/>
        <w:tblW w:w="0" w:type="auto"/>
        <w:tblLook w:val="04A0" w:firstRow="1" w:lastRow="0" w:firstColumn="1" w:lastColumn="0" w:noHBand="0" w:noVBand="1"/>
      </w:tblPr>
      <w:tblGrid>
        <w:gridCol w:w="3903"/>
        <w:gridCol w:w="1308"/>
        <w:gridCol w:w="4820"/>
        <w:gridCol w:w="6237"/>
        <w:gridCol w:w="5386"/>
      </w:tblGrid>
      <w:tr w:rsidR="00DD3F67" w:rsidTr="006941DB">
        <w:tc>
          <w:tcPr>
            <w:tcW w:w="21654" w:type="dxa"/>
            <w:gridSpan w:val="5"/>
          </w:tcPr>
          <w:p w:rsidR="00DD3F67" w:rsidRDefault="00DD3F67" w:rsidP="00DD3F67">
            <w:pPr>
              <w:jc w:val="center"/>
            </w:pPr>
            <w:r w:rsidRPr="00FF0032">
              <w:rPr>
                <w:rFonts w:cstheme="minorHAnsi"/>
                <w:b/>
                <w:bCs/>
                <w:sz w:val="24"/>
                <w:szCs w:val="24"/>
              </w:rPr>
              <w:t>Intent</w:t>
            </w:r>
          </w:p>
        </w:tc>
      </w:tr>
      <w:tr w:rsidR="00DD3F67" w:rsidTr="006941DB">
        <w:tc>
          <w:tcPr>
            <w:tcW w:w="5211" w:type="dxa"/>
            <w:gridSpan w:val="2"/>
          </w:tcPr>
          <w:p w:rsidR="00DD3F67" w:rsidRPr="00FF0032" w:rsidRDefault="00DD3F67" w:rsidP="00DD3F67">
            <w:pPr>
              <w:rPr>
                <w:rFonts w:cstheme="minorHAnsi"/>
                <w:sz w:val="24"/>
                <w:szCs w:val="24"/>
              </w:rPr>
            </w:pPr>
            <w:r w:rsidRPr="00FF0032">
              <w:rPr>
                <w:rFonts w:cstheme="minorHAnsi"/>
                <w:sz w:val="24"/>
                <w:szCs w:val="24"/>
              </w:rPr>
              <w:t xml:space="preserve">Learn new vocabulary. </w:t>
            </w:r>
          </w:p>
          <w:p w:rsidR="00DD3F67" w:rsidRPr="00FF0032" w:rsidRDefault="00DD3F67" w:rsidP="00DD3F67">
            <w:pPr>
              <w:rPr>
                <w:rFonts w:cstheme="minorHAnsi"/>
                <w:sz w:val="24"/>
                <w:szCs w:val="24"/>
              </w:rPr>
            </w:pPr>
            <w:r w:rsidRPr="00FF0032">
              <w:rPr>
                <w:rFonts w:cstheme="minorHAnsi"/>
                <w:sz w:val="24"/>
                <w:szCs w:val="24"/>
              </w:rPr>
              <w:t xml:space="preserve">Use new vocabulary throughout the day. </w:t>
            </w:r>
          </w:p>
          <w:p w:rsidR="00DD3F67" w:rsidRPr="00FF0032" w:rsidRDefault="00DD3F67" w:rsidP="00DD3F67">
            <w:pPr>
              <w:rPr>
                <w:rFonts w:cstheme="minorHAnsi"/>
                <w:sz w:val="24"/>
                <w:szCs w:val="24"/>
              </w:rPr>
            </w:pPr>
            <w:r w:rsidRPr="00FF0032">
              <w:rPr>
                <w:rFonts w:cstheme="minorHAnsi"/>
                <w:sz w:val="24"/>
                <w:szCs w:val="24"/>
              </w:rPr>
              <w:t xml:space="preserve">Use new vocabulary in different contexts.  </w:t>
            </w:r>
          </w:p>
        </w:tc>
        <w:tc>
          <w:tcPr>
            <w:tcW w:w="4820" w:type="dxa"/>
          </w:tcPr>
          <w:p w:rsidR="00DD3F67" w:rsidRPr="00FF0032" w:rsidRDefault="00DD3F67" w:rsidP="00DD3F67">
            <w:pPr>
              <w:rPr>
                <w:rFonts w:cstheme="minorHAnsi"/>
                <w:sz w:val="24"/>
                <w:szCs w:val="24"/>
              </w:rPr>
            </w:pPr>
            <w:r w:rsidRPr="00FF0032">
              <w:rPr>
                <w:rFonts w:cstheme="minorHAnsi"/>
                <w:sz w:val="24"/>
                <w:szCs w:val="24"/>
              </w:rPr>
              <w:t>Learn rhymes, poems and songs.</w:t>
            </w:r>
          </w:p>
          <w:p w:rsidR="00DD3F67" w:rsidRPr="00FF0032" w:rsidRDefault="00DD3F67" w:rsidP="00DD3F67">
            <w:pPr>
              <w:rPr>
                <w:rFonts w:cstheme="minorHAnsi"/>
                <w:sz w:val="24"/>
                <w:szCs w:val="24"/>
              </w:rPr>
            </w:pPr>
            <w:r w:rsidRPr="00FF0032">
              <w:rPr>
                <w:rFonts w:cstheme="minorHAnsi"/>
                <w:sz w:val="24"/>
                <w:szCs w:val="24"/>
              </w:rPr>
              <w:t xml:space="preserve">Listen carefully to rhymes and songs, paying close attention to how they sound. </w:t>
            </w:r>
          </w:p>
        </w:tc>
        <w:tc>
          <w:tcPr>
            <w:tcW w:w="6237" w:type="dxa"/>
          </w:tcPr>
          <w:p w:rsidR="00DD3F67" w:rsidRPr="00FF0032" w:rsidRDefault="00DD3F67" w:rsidP="00DD3F67">
            <w:pPr>
              <w:rPr>
                <w:rFonts w:cstheme="minorHAnsi"/>
                <w:sz w:val="24"/>
                <w:szCs w:val="24"/>
              </w:rPr>
            </w:pPr>
            <w:r w:rsidRPr="00FF0032">
              <w:rPr>
                <w:rFonts w:cstheme="minorHAnsi"/>
                <w:sz w:val="24"/>
                <w:szCs w:val="24"/>
              </w:rPr>
              <w:t xml:space="preserve">Engage in non-fiction books. </w:t>
            </w:r>
          </w:p>
          <w:p w:rsidR="00DD3F67" w:rsidRPr="00FF0032" w:rsidRDefault="00DD3F67" w:rsidP="00DD3F67">
            <w:pPr>
              <w:rPr>
                <w:rFonts w:cstheme="minorHAnsi"/>
                <w:sz w:val="24"/>
                <w:szCs w:val="24"/>
              </w:rPr>
            </w:pPr>
            <w:r w:rsidRPr="00FF0032">
              <w:rPr>
                <w:rFonts w:cstheme="minorHAnsi"/>
                <w:sz w:val="24"/>
                <w:szCs w:val="24"/>
              </w:rPr>
              <w:t xml:space="preserve">Listen to and talk about selected non-fiction to develop familiarity and new knowledge and vocabulary. </w:t>
            </w:r>
          </w:p>
        </w:tc>
        <w:tc>
          <w:tcPr>
            <w:tcW w:w="5386" w:type="dxa"/>
          </w:tcPr>
          <w:p w:rsidR="00DD3F67" w:rsidRPr="00FF0032" w:rsidRDefault="00DD3F67" w:rsidP="00DD3F67">
            <w:pPr>
              <w:rPr>
                <w:rFonts w:cstheme="minorHAnsi"/>
                <w:sz w:val="24"/>
                <w:szCs w:val="24"/>
              </w:rPr>
            </w:pPr>
            <w:r w:rsidRPr="00FF0032">
              <w:rPr>
                <w:rFonts w:cstheme="minorHAnsi"/>
                <w:sz w:val="24"/>
                <w:szCs w:val="24"/>
              </w:rPr>
              <w:t>Interventions.</w:t>
            </w:r>
          </w:p>
          <w:p w:rsidR="00DD3F67" w:rsidRPr="00FF0032" w:rsidRDefault="00DD3F67" w:rsidP="00DD3F67">
            <w:pPr>
              <w:rPr>
                <w:rFonts w:cstheme="minorHAnsi"/>
                <w:sz w:val="24"/>
                <w:szCs w:val="24"/>
              </w:rPr>
            </w:pPr>
            <w:r w:rsidRPr="00FF0032">
              <w:rPr>
                <w:rFonts w:cstheme="minorHAnsi"/>
                <w:sz w:val="24"/>
                <w:szCs w:val="24"/>
              </w:rPr>
              <w:t xml:space="preserve">Positive Relationship with parents. </w:t>
            </w:r>
          </w:p>
        </w:tc>
      </w:tr>
      <w:tr w:rsidR="00DD3F67" w:rsidTr="006941DB">
        <w:tc>
          <w:tcPr>
            <w:tcW w:w="21654" w:type="dxa"/>
            <w:gridSpan w:val="5"/>
          </w:tcPr>
          <w:p w:rsidR="00DD3F67" w:rsidRDefault="00DD3F67" w:rsidP="00DD3F67">
            <w:pPr>
              <w:jc w:val="center"/>
            </w:pPr>
            <w:r w:rsidRPr="00FF0032">
              <w:rPr>
                <w:rFonts w:cstheme="minorHAnsi"/>
                <w:b/>
                <w:bCs/>
                <w:sz w:val="24"/>
                <w:szCs w:val="24"/>
              </w:rPr>
              <w:t>Implementation</w:t>
            </w:r>
          </w:p>
        </w:tc>
      </w:tr>
      <w:tr w:rsidR="00DD3F67" w:rsidTr="006941DB">
        <w:tc>
          <w:tcPr>
            <w:tcW w:w="3903" w:type="dxa"/>
          </w:tcPr>
          <w:p w:rsidR="00DD3F67" w:rsidRDefault="00DD3F67" w:rsidP="000A5B9F"/>
        </w:tc>
        <w:tc>
          <w:tcPr>
            <w:tcW w:w="6128" w:type="dxa"/>
            <w:gridSpan w:val="2"/>
          </w:tcPr>
          <w:p w:rsidR="00DD3F67" w:rsidRDefault="00DD3F67" w:rsidP="000A5B9F"/>
        </w:tc>
        <w:tc>
          <w:tcPr>
            <w:tcW w:w="6237" w:type="dxa"/>
          </w:tcPr>
          <w:p w:rsidR="00DD3F67" w:rsidRDefault="00DD3F67" w:rsidP="000A5B9F"/>
        </w:tc>
        <w:tc>
          <w:tcPr>
            <w:tcW w:w="5386" w:type="dxa"/>
          </w:tcPr>
          <w:p w:rsidR="00DD3F67" w:rsidRDefault="00DD3F67" w:rsidP="000A5B9F"/>
        </w:tc>
      </w:tr>
      <w:tr w:rsidR="00DD3F67" w:rsidRPr="00FF0032" w:rsidTr="006941DB">
        <w:tc>
          <w:tcPr>
            <w:tcW w:w="5211" w:type="dxa"/>
            <w:gridSpan w:val="2"/>
          </w:tcPr>
          <w:p w:rsidR="00DD3F67" w:rsidRPr="00FF0032" w:rsidRDefault="00DD3F67" w:rsidP="00DD3F67">
            <w:pPr>
              <w:rPr>
                <w:rFonts w:cstheme="minorHAnsi"/>
                <w:sz w:val="24"/>
                <w:szCs w:val="24"/>
              </w:rPr>
            </w:pPr>
            <w:r w:rsidRPr="00FF0032">
              <w:rPr>
                <w:rFonts w:cstheme="minorHAnsi"/>
                <w:sz w:val="24"/>
                <w:szCs w:val="24"/>
              </w:rPr>
              <w:t xml:space="preserve">Introduce new words that have been carefully selected from the books to be shared with the class. This will mainly focus on Tier 2 words. </w:t>
            </w:r>
          </w:p>
          <w:p w:rsidR="00DD3F67" w:rsidRPr="00FF0032" w:rsidRDefault="00DD3F67" w:rsidP="00DD3F67">
            <w:pPr>
              <w:rPr>
                <w:rFonts w:cstheme="minorHAnsi"/>
                <w:sz w:val="24"/>
                <w:szCs w:val="24"/>
              </w:rPr>
            </w:pPr>
          </w:p>
          <w:p w:rsidR="00DD3F67" w:rsidRPr="00FF0032" w:rsidRDefault="00DD3F67" w:rsidP="00DD3F67">
            <w:pPr>
              <w:pStyle w:val="ListParagraph"/>
              <w:numPr>
                <w:ilvl w:val="0"/>
                <w:numId w:val="12"/>
              </w:numPr>
              <w:rPr>
                <w:rFonts w:cstheme="minorHAnsi"/>
                <w:sz w:val="24"/>
                <w:szCs w:val="24"/>
              </w:rPr>
            </w:pPr>
            <w:r w:rsidRPr="00FF0032">
              <w:rPr>
                <w:rFonts w:cstheme="minorHAnsi"/>
                <w:sz w:val="24"/>
                <w:szCs w:val="24"/>
              </w:rPr>
              <w:t>Tier 1 words: Basic words that are easily explained and understood.</w:t>
            </w:r>
          </w:p>
          <w:p w:rsidR="00DD3F67" w:rsidRPr="00FF0032" w:rsidRDefault="00DD3F67" w:rsidP="00DD3F67">
            <w:pPr>
              <w:pStyle w:val="ListParagraph"/>
              <w:numPr>
                <w:ilvl w:val="0"/>
                <w:numId w:val="12"/>
              </w:numPr>
              <w:rPr>
                <w:rFonts w:cstheme="minorHAnsi"/>
                <w:sz w:val="24"/>
                <w:szCs w:val="24"/>
              </w:rPr>
            </w:pPr>
            <w:r w:rsidRPr="00FF0032">
              <w:rPr>
                <w:rFonts w:cstheme="minorHAnsi"/>
                <w:sz w:val="24"/>
                <w:szCs w:val="24"/>
              </w:rPr>
              <w:t>Tier 2 words: Precise, interesting and sophisticated words that are common in texts but not in everyday spoken language.</w:t>
            </w:r>
          </w:p>
          <w:p w:rsidR="00DD3F67" w:rsidRPr="00FF0032" w:rsidRDefault="00DD3F67" w:rsidP="00DD3F67">
            <w:pPr>
              <w:pStyle w:val="ListParagraph"/>
              <w:numPr>
                <w:ilvl w:val="0"/>
                <w:numId w:val="12"/>
              </w:numPr>
              <w:rPr>
                <w:rFonts w:cstheme="minorHAnsi"/>
                <w:sz w:val="24"/>
                <w:szCs w:val="24"/>
              </w:rPr>
            </w:pPr>
            <w:r w:rsidRPr="00FF0032">
              <w:rPr>
                <w:rFonts w:cstheme="minorHAnsi"/>
                <w:sz w:val="24"/>
                <w:szCs w:val="24"/>
              </w:rPr>
              <w:t xml:space="preserve">Tier 3 words: Domain specific words that have low frequency of use.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 xml:space="preserve">Use Multiple Encounters OR Word Magic to support children to embed new vocabulary: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Multiple Encounters</w:t>
            </w:r>
          </w:p>
          <w:p w:rsidR="00DD3F67" w:rsidRPr="00FF0032" w:rsidRDefault="00DD3F67" w:rsidP="00DD3F67">
            <w:pPr>
              <w:pStyle w:val="ListParagraph"/>
              <w:numPr>
                <w:ilvl w:val="0"/>
                <w:numId w:val="13"/>
              </w:numPr>
              <w:rPr>
                <w:rFonts w:cstheme="minorHAnsi"/>
                <w:sz w:val="24"/>
                <w:szCs w:val="24"/>
              </w:rPr>
            </w:pPr>
            <w:r w:rsidRPr="00FF0032">
              <w:rPr>
                <w:rFonts w:cstheme="minorHAnsi"/>
                <w:sz w:val="24"/>
                <w:szCs w:val="24"/>
              </w:rPr>
              <w:t>Contextualise in the story.</w:t>
            </w:r>
          </w:p>
          <w:p w:rsidR="00DD3F67" w:rsidRPr="00FF0032" w:rsidRDefault="00DD3F67" w:rsidP="00DD3F67">
            <w:pPr>
              <w:pStyle w:val="ListParagraph"/>
              <w:numPr>
                <w:ilvl w:val="0"/>
                <w:numId w:val="13"/>
              </w:numPr>
              <w:rPr>
                <w:rFonts w:cstheme="minorHAnsi"/>
                <w:sz w:val="24"/>
                <w:szCs w:val="24"/>
              </w:rPr>
            </w:pPr>
            <w:r w:rsidRPr="00FF0032">
              <w:rPr>
                <w:rFonts w:cstheme="minorHAnsi"/>
                <w:sz w:val="24"/>
                <w:szCs w:val="24"/>
              </w:rPr>
              <w:t>Children say the root word (ensuring correct pronunciation and have fun saying the word in varying manners).</w:t>
            </w:r>
          </w:p>
          <w:p w:rsidR="00DD3F67" w:rsidRPr="00FF0032" w:rsidRDefault="00DD3F67" w:rsidP="00DD3F67">
            <w:pPr>
              <w:pStyle w:val="ListParagraph"/>
              <w:numPr>
                <w:ilvl w:val="0"/>
                <w:numId w:val="13"/>
              </w:numPr>
              <w:rPr>
                <w:rFonts w:cstheme="minorHAnsi"/>
                <w:sz w:val="24"/>
                <w:szCs w:val="24"/>
              </w:rPr>
            </w:pPr>
            <w:r w:rsidRPr="00FF0032">
              <w:rPr>
                <w:rFonts w:cstheme="minorHAnsi"/>
                <w:sz w:val="24"/>
                <w:szCs w:val="24"/>
              </w:rPr>
              <w:t>Explain the meaning.</w:t>
            </w:r>
          </w:p>
          <w:p w:rsidR="00DD3F67" w:rsidRPr="00FF0032" w:rsidRDefault="00DD3F67" w:rsidP="00DD3F67">
            <w:pPr>
              <w:pStyle w:val="ListParagraph"/>
              <w:numPr>
                <w:ilvl w:val="0"/>
                <w:numId w:val="13"/>
              </w:numPr>
              <w:rPr>
                <w:rFonts w:cstheme="minorHAnsi"/>
                <w:sz w:val="24"/>
                <w:szCs w:val="24"/>
              </w:rPr>
            </w:pPr>
            <w:r w:rsidRPr="00FF0032">
              <w:rPr>
                <w:rFonts w:cstheme="minorHAnsi"/>
                <w:sz w:val="24"/>
                <w:szCs w:val="24"/>
              </w:rPr>
              <w:t xml:space="preserve">Provide examples in other contexts (songs, daily routines, photographs, objects). </w:t>
            </w:r>
          </w:p>
          <w:p w:rsidR="00DD3F67" w:rsidRPr="00FF0032" w:rsidRDefault="00DD3F67" w:rsidP="00DD3F67">
            <w:pPr>
              <w:pStyle w:val="ListParagraph"/>
              <w:numPr>
                <w:ilvl w:val="0"/>
                <w:numId w:val="13"/>
              </w:numPr>
              <w:rPr>
                <w:rFonts w:cstheme="minorHAnsi"/>
                <w:sz w:val="24"/>
                <w:szCs w:val="24"/>
              </w:rPr>
            </w:pPr>
            <w:r w:rsidRPr="00FF0032">
              <w:rPr>
                <w:rFonts w:cstheme="minorHAnsi"/>
                <w:sz w:val="24"/>
                <w:szCs w:val="24"/>
              </w:rPr>
              <w:t>Children provide examples from other contexts.</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Word Magic</w:t>
            </w:r>
          </w:p>
          <w:p w:rsidR="00DD3F67" w:rsidRPr="00FF0032" w:rsidRDefault="00DD3F67" w:rsidP="00DD3F67">
            <w:pPr>
              <w:pStyle w:val="ListParagraph"/>
              <w:numPr>
                <w:ilvl w:val="0"/>
                <w:numId w:val="14"/>
              </w:numPr>
              <w:rPr>
                <w:rFonts w:cstheme="minorHAnsi"/>
                <w:sz w:val="24"/>
                <w:szCs w:val="24"/>
              </w:rPr>
            </w:pPr>
            <w:r w:rsidRPr="00FF0032">
              <w:rPr>
                <w:rFonts w:cstheme="minorHAnsi"/>
                <w:sz w:val="24"/>
                <w:szCs w:val="24"/>
              </w:rPr>
              <w:t>What is it used for?</w:t>
            </w:r>
          </w:p>
          <w:p w:rsidR="00DD3F67" w:rsidRPr="00FF0032" w:rsidRDefault="00DD3F67" w:rsidP="00DD3F67">
            <w:pPr>
              <w:pStyle w:val="ListParagraph"/>
              <w:numPr>
                <w:ilvl w:val="0"/>
                <w:numId w:val="14"/>
              </w:numPr>
              <w:rPr>
                <w:rFonts w:cstheme="minorHAnsi"/>
                <w:sz w:val="24"/>
                <w:szCs w:val="24"/>
              </w:rPr>
            </w:pPr>
            <w:r w:rsidRPr="00FF0032">
              <w:rPr>
                <w:rFonts w:cstheme="minorHAnsi"/>
                <w:sz w:val="24"/>
                <w:szCs w:val="24"/>
              </w:rPr>
              <w:t xml:space="preserve">What does it look, sound, smell or taste like? </w:t>
            </w:r>
          </w:p>
          <w:p w:rsidR="00DD3F67" w:rsidRPr="00FF0032" w:rsidRDefault="00DD3F67" w:rsidP="00DD3F67">
            <w:pPr>
              <w:pStyle w:val="ListParagraph"/>
              <w:numPr>
                <w:ilvl w:val="0"/>
                <w:numId w:val="14"/>
              </w:numPr>
              <w:rPr>
                <w:rFonts w:cstheme="minorHAnsi"/>
                <w:sz w:val="24"/>
                <w:szCs w:val="24"/>
              </w:rPr>
            </w:pPr>
            <w:r w:rsidRPr="00FF0032">
              <w:rPr>
                <w:rFonts w:cstheme="minorHAnsi"/>
                <w:sz w:val="24"/>
                <w:szCs w:val="24"/>
              </w:rPr>
              <w:t xml:space="preserve">Have you got one or seen one? </w:t>
            </w:r>
          </w:p>
          <w:p w:rsidR="00DD3F67" w:rsidRPr="00FF0032" w:rsidRDefault="00DD3F67" w:rsidP="00DD3F67">
            <w:pPr>
              <w:pStyle w:val="ListParagraph"/>
              <w:numPr>
                <w:ilvl w:val="0"/>
                <w:numId w:val="14"/>
              </w:numPr>
              <w:rPr>
                <w:rFonts w:cstheme="minorHAnsi"/>
                <w:sz w:val="24"/>
                <w:szCs w:val="24"/>
              </w:rPr>
            </w:pPr>
            <w:r w:rsidRPr="00FF0032">
              <w:rPr>
                <w:rFonts w:cstheme="minorHAnsi"/>
                <w:sz w:val="24"/>
                <w:szCs w:val="24"/>
              </w:rPr>
              <w:t xml:space="preserve">What sounds are in the word? </w:t>
            </w:r>
          </w:p>
          <w:p w:rsidR="00DD3F67" w:rsidRPr="00FF0032" w:rsidRDefault="00DD3F67" w:rsidP="00DD3F67">
            <w:pPr>
              <w:pStyle w:val="ListParagraph"/>
              <w:numPr>
                <w:ilvl w:val="0"/>
                <w:numId w:val="14"/>
              </w:numPr>
              <w:rPr>
                <w:rFonts w:cstheme="minorHAnsi"/>
                <w:sz w:val="24"/>
                <w:szCs w:val="24"/>
              </w:rPr>
            </w:pPr>
            <w:r w:rsidRPr="00FF0032">
              <w:rPr>
                <w:rFonts w:cstheme="minorHAnsi"/>
                <w:sz w:val="24"/>
                <w:szCs w:val="24"/>
              </w:rPr>
              <w:t xml:space="preserve">What does it remind you of?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Create a class book and/or class glossary to help the children to remember the new vocabulary learnt over time.</w:t>
            </w:r>
          </w:p>
          <w:p w:rsidR="00DD3F67" w:rsidRPr="00FF0032" w:rsidRDefault="00DD3F67" w:rsidP="00DD3F67">
            <w:pPr>
              <w:rPr>
                <w:rFonts w:cstheme="minorHAnsi"/>
                <w:sz w:val="24"/>
                <w:szCs w:val="24"/>
              </w:rPr>
            </w:pPr>
          </w:p>
        </w:tc>
        <w:tc>
          <w:tcPr>
            <w:tcW w:w="4820" w:type="dxa"/>
          </w:tcPr>
          <w:p w:rsidR="00DD3F67" w:rsidRPr="00FF0032" w:rsidRDefault="00DD3F67" w:rsidP="00DD3F67">
            <w:pPr>
              <w:rPr>
                <w:rFonts w:cstheme="minorHAnsi"/>
                <w:sz w:val="24"/>
                <w:szCs w:val="24"/>
                <w:lang w:val="en-US"/>
              </w:rPr>
            </w:pPr>
            <w:r w:rsidRPr="00FF0032">
              <w:rPr>
                <w:rFonts w:cstheme="minorHAnsi"/>
                <w:sz w:val="24"/>
                <w:szCs w:val="24"/>
                <w:lang w:val="en-US"/>
              </w:rPr>
              <w:t xml:space="preserve">Have a set of 12 core poems, rhymes and songs for the reception year that considers: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Range (traditional, modern, nonsense)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Length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Repetitive nature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Proximity of the rhyming element</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Alliterative features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Complexity of narrative</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Complexity of vocabulary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Introduction of tier 2 words</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Innovation potential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Time of year</w:t>
            </w:r>
          </w:p>
          <w:p w:rsidR="00DD3F67" w:rsidRDefault="00DD3F67" w:rsidP="00DD3F67">
            <w:pPr>
              <w:pStyle w:val="ListParagraph"/>
              <w:numPr>
                <w:ilvl w:val="0"/>
                <w:numId w:val="15"/>
              </w:numPr>
              <w:rPr>
                <w:rFonts w:cstheme="minorHAnsi"/>
                <w:sz w:val="24"/>
                <w:szCs w:val="24"/>
              </w:rPr>
            </w:pPr>
            <w:r w:rsidRPr="00FF0032">
              <w:rPr>
                <w:rFonts w:cstheme="minorHAnsi"/>
                <w:sz w:val="24"/>
                <w:szCs w:val="24"/>
              </w:rPr>
              <w:t xml:space="preserve">Potential for enhancements to everyday provision. </w:t>
            </w:r>
          </w:p>
          <w:p w:rsidR="00DD3F67" w:rsidRDefault="00DD3F67" w:rsidP="00DD3F67">
            <w:pPr>
              <w:pStyle w:val="ListParagraph"/>
              <w:rPr>
                <w:rFonts w:cstheme="minorHAnsi"/>
                <w:sz w:val="24"/>
                <w:szCs w:val="24"/>
              </w:rPr>
            </w:pPr>
          </w:p>
          <w:p w:rsidR="00DD3F67" w:rsidRDefault="00DD3F67" w:rsidP="00DD3F67">
            <w:pPr>
              <w:rPr>
                <w:rFonts w:cstheme="minorHAnsi"/>
                <w:sz w:val="24"/>
                <w:szCs w:val="24"/>
              </w:rPr>
            </w:pPr>
            <w:r>
              <w:rPr>
                <w:rFonts w:cstheme="minorHAnsi"/>
                <w:sz w:val="24"/>
                <w:szCs w:val="24"/>
              </w:rPr>
              <w:t xml:space="preserve">Children to learn the 12 core poems off by heart. </w:t>
            </w:r>
          </w:p>
          <w:p w:rsidR="00DD3F67" w:rsidRPr="005D6C04"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Key for core poems, rhymes and songs:</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Rhyme (R)</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Traditional (T)</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Alliterative features (A)</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Nonsense (N) made up words, made up things (element of silliness) </w:t>
            </w:r>
          </w:p>
          <w:p w:rsidR="00DD3F67" w:rsidRPr="00FF0032" w:rsidRDefault="00DD3F67" w:rsidP="00DD3F67">
            <w:pPr>
              <w:pStyle w:val="ListParagraph"/>
              <w:numPr>
                <w:ilvl w:val="0"/>
                <w:numId w:val="15"/>
              </w:numPr>
              <w:rPr>
                <w:rFonts w:cstheme="minorHAnsi"/>
                <w:sz w:val="24"/>
                <w:szCs w:val="24"/>
              </w:rPr>
            </w:pPr>
            <w:r w:rsidRPr="00FF0032">
              <w:rPr>
                <w:rFonts w:cstheme="minorHAnsi"/>
                <w:sz w:val="24"/>
                <w:szCs w:val="24"/>
              </w:rPr>
              <w:t xml:space="preserve">Innovation potential (I) </w:t>
            </w:r>
          </w:p>
          <w:p w:rsidR="00DD3F67" w:rsidRPr="005576E2" w:rsidRDefault="00DD3F67" w:rsidP="00DD3F67">
            <w:pPr>
              <w:pStyle w:val="ListParagraph"/>
              <w:numPr>
                <w:ilvl w:val="0"/>
                <w:numId w:val="15"/>
              </w:numPr>
              <w:rPr>
                <w:rFonts w:cstheme="minorHAnsi"/>
                <w:sz w:val="24"/>
                <w:szCs w:val="24"/>
              </w:rPr>
            </w:pPr>
            <w:r w:rsidRPr="005576E2">
              <w:rPr>
                <w:rFonts w:cstheme="minorHAnsi"/>
                <w:sz w:val="24"/>
                <w:szCs w:val="24"/>
              </w:rPr>
              <w:t xml:space="preserve">Poetry Basket (P) </w:t>
            </w:r>
          </w:p>
          <w:p w:rsidR="00DD3F67" w:rsidRPr="00FF0032" w:rsidRDefault="00DD3F67" w:rsidP="00DD3F67">
            <w:pPr>
              <w:rPr>
                <w:rFonts w:cstheme="minorHAnsi"/>
                <w:sz w:val="24"/>
                <w:szCs w:val="24"/>
                <w:lang w:val="en-US"/>
              </w:rPr>
            </w:pPr>
          </w:p>
          <w:p w:rsidR="00DD3F67" w:rsidRPr="00FF0032" w:rsidRDefault="00DD3F67" w:rsidP="00DD3F67">
            <w:pPr>
              <w:rPr>
                <w:rFonts w:cstheme="minorHAnsi"/>
                <w:sz w:val="24"/>
                <w:szCs w:val="24"/>
              </w:rPr>
            </w:pPr>
            <w:r w:rsidRPr="00FF0032">
              <w:rPr>
                <w:rFonts w:cstheme="minorHAnsi"/>
                <w:sz w:val="24"/>
                <w:szCs w:val="24"/>
              </w:rPr>
              <w:t>Timetable a poem, rhyme or song at least once a day.</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p>
        </w:tc>
        <w:tc>
          <w:tcPr>
            <w:tcW w:w="6237" w:type="dxa"/>
          </w:tcPr>
          <w:p w:rsidR="00DD3F67" w:rsidRPr="00FF0032" w:rsidRDefault="00DD3F67" w:rsidP="00DD3F67">
            <w:pPr>
              <w:rPr>
                <w:rFonts w:cstheme="minorHAnsi"/>
                <w:sz w:val="24"/>
                <w:szCs w:val="24"/>
              </w:rPr>
            </w:pPr>
            <w:r w:rsidRPr="00FF0032">
              <w:rPr>
                <w:rFonts w:cstheme="minorHAnsi"/>
                <w:sz w:val="24"/>
                <w:szCs w:val="24"/>
              </w:rPr>
              <w:t xml:space="preserve">Teach children what a non-fiction text is and how to use the text. Introduce new words that have been carefully selected from the texts. This will mainly focus on Tier 3 words. </w:t>
            </w:r>
          </w:p>
          <w:p w:rsidR="00DD3F67" w:rsidRPr="00FF0032" w:rsidRDefault="00DD3F67" w:rsidP="00DD3F67">
            <w:pPr>
              <w:rPr>
                <w:rFonts w:cstheme="minorHAnsi"/>
                <w:sz w:val="24"/>
                <w:szCs w:val="24"/>
              </w:rPr>
            </w:pPr>
          </w:p>
          <w:p w:rsidR="00DD3F67" w:rsidRDefault="00DD3F67" w:rsidP="00DD3F67">
            <w:pPr>
              <w:rPr>
                <w:rFonts w:cstheme="minorHAnsi"/>
                <w:sz w:val="24"/>
                <w:szCs w:val="24"/>
              </w:rPr>
            </w:pPr>
            <w:r w:rsidRPr="00FF0032">
              <w:rPr>
                <w:rFonts w:cstheme="minorHAnsi"/>
                <w:sz w:val="24"/>
                <w:szCs w:val="24"/>
              </w:rPr>
              <w:t xml:space="preserve">This will </w:t>
            </w:r>
            <w:r>
              <w:rPr>
                <w:rFonts w:cstheme="minorHAnsi"/>
                <w:sz w:val="24"/>
                <w:szCs w:val="24"/>
              </w:rPr>
              <w:t>link to non-fiction texts shared within the curriculum maps for u</w:t>
            </w:r>
            <w:r w:rsidRPr="00FF0032">
              <w:rPr>
                <w:rFonts w:cstheme="minorHAnsi"/>
                <w:sz w:val="24"/>
                <w:szCs w:val="24"/>
              </w:rPr>
              <w:t xml:space="preserve">nderstanding the </w:t>
            </w:r>
            <w:r>
              <w:rPr>
                <w:rFonts w:cstheme="minorHAnsi"/>
                <w:sz w:val="24"/>
                <w:szCs w:val="24"/>
              </w:rPr>
              <w:t>w</w:t>
            </w:r>
            <w:r w:rsidRPr="00FF0032">
              <w:rPr>
                <w:rFonts w:cstheme="minorHAnsi"/>
                <w:sz w:val="24"/>
                <w:szCs w:val="24"/>
              </w:rPr>
              <w:t>orld</w:t>
            </w:r>
            <w:r>
              <w:rPr>
                <w:rFonts w:cstheme="minorHAnsi"/>
                <w:sz w:val="24"/>
                <w:szCs w:val="24"/>
              </w:rPr>
              <w:t xml:space="preserve"> and personal, social and emotional development. </w:t>
            </w:r>
          </w:p>
          <w:p w:rsidR="00DD3F67" w:rsidRDefault="00DD3F67" w:rsidP="00DD3F67">
            <w:pPr>
              <w:rPr>
                <w:rFonts w:cstheme="minorHAnsi"/>
                <w:sz w:val="24"/>
                <w:szCs w:val="24"/>
              </w:rPr>
            </w:pPr>
          </w:p>
          <w:p w:rsidR="00DD3F67" w:rsidRPr="00B75968" w:rsidRDefault="00DD3F67" w:rsidP="00DD3F67">
            <w:pPr>
              <w:rPr>
                <w:rFonts w:cstheme="minorHAnsi"/>
                <w:sz w:val="24"/>
                <w:szCs w:val="24"/>
              </w:rPr>
            </w:pPr>
            <w:r w:rsidRPr="00B75968">
              <w:rPr>
                <w:rFonts w:cstheme="minorHAnsi"/>
                <w:sz w:val="24"/>
                <w:szCs w:val="24"/>
              </w:rPr>
              <w:t xml:space="preserve">Talk for Writing: To teach at least three </w:t>
            </w:r>
            <w:r>
              <w:rPr>
                <w:rFonts w:cstheme="minorHAnsi"/>
                <w:sz w:val="24"/>
                <w:szCs w:val="24"/>
              </w:rPr>
              <w:t xml:space="preserve">non-fiction texts, </w:t>
            </w:r>
            <w:r w:rsidRPr="00B75968">
              <w:rPr>
                <w:rFonts w:cstheme="minorHAnsi"/>
                <w:sz w:val="24"/>
                <w:szCs w:val="24"/>
              </w:rPr>
              <w:t xml:space="preserve">over the year, focusing on oral retelling with the aid of story maps. </w:t>
            </w:r>
          </w:p>
          <w:p w:rsidR="00DD3F67" w:rsidRPr="00FF0032" w:rsidRDefault="00DD3F67" w:rsidP="00DD3F67">
            <w:pPr>
              <w:rPr>
                <w:rFonts w:cstheme="minorHAnsi"/>
                <w:sz w:val="24"/>
                <w:szCs w:val="24"/>
              </w:rPr>
            </w:pPr>
          </w:p>
        </w:tc>
        <w:tc>
          <w:tcPr>
            <w:tcW w:w="5386" w:type="dxa"/>
          </w:tcPr>
          <w:p w:rsidR="00DD3F67" w:rsidRPr="00FF0032" w:rsidRDefault="00DD3F67" w:rsidP="00DD3F67">
            <w:pPr>
              <w:rPr>
                <w:rFonts w:cstheme="minorHAnsi"/>
                <w:sz w:val="24"/>
                <w:szCs w:val="24"/>
              </w:rPr>
            </w:pPr>
            <w:r w:rsidRPr="00FF0032">
              <w:rPr>
                <w:rFonts w:cstheme="minorHAnsi"/>
                <w:sz w:val="24"/>
                <w:szCs w:val="24"/>
              </w:rPr>
              <w:t>Pole bridging (providing a running commentary of what the child is doing) is a useful communication and language toll for children have language delay. Adults to implement this during child-initiate play.</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 xml:space="preserve">Provide dual language texts for children with English as an additional language.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 xml:space="preserve">Provide British Sign Language books or MAKATON books for those children who use this mode of communication.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 xml:space="preserve">Engage parents/carers in reading to (high-quality books) or listening to their child read (decodable). Encourage children to bring in books from home that can be shared in class.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 xml:space="preserve">Children to have their own home/school book where they can represent and then share (through talk) the things they have done at home (school mascot). </w:t>
            </w:r>
          </w:p>
          <w:p w:rsidR="00DD3F67" w:rsidRPr="00FF0032" w:rsidRDefault="00DD3F67" w:rsidP="00DD3F67">
            <w:pPr>
              <w:rPr>
                <w:rFonts w:cstheme="minorHAnsi"/>
                <w:sz w:val="24"/>
                <w:szCs w:val="24"/>
              </w:rPr>
            </w:pPr>
          </w:p>
          <w:p w:rsidR="00DD3F67" w:rsidRPr="00FF0032" w:rsidRDefault="00DD3F67" w:rsidP="00DD3F67">
            <w:pPr>
              <w:rPr>
                <w:rFonts w:cstheme="minorHAnsi"/>
                <w:sz w:val="24"/>
                <w:szCs w:val="24"/>
              </w:rPr>
            </w:pPr>
            <w:r w:rsidRPr="00FF0032">
              <w:rPr>
                <w:rFonts w:cstheme="minorHAnsi"/>
                <w:sz w:val="24"/>
                <w:szCs w:val="24"/>
              </w:rPr>
              <w:t>Create opportunities for reading events to further develop a love of reading. For example, a mystery reader, bedtime stories evening, a class campfire with hot chocolate or a guest author.</w:t>
            </w:r>
          </w:p>
          <w:p w:rsidR="00DD3F67" w:rsidRPr="00FF0032" w:rsidRDefault="00DD3F67" w:rsidP="00DD3F67">
            <w:pPr>
              <w:rPr>
                <w:rFonts w:cstheme="minorHAnsi"/>
                <w:sz w:val="24"/>
                <w:szCs w:val="24"/>
              </w:rPr>
            </w:pPr>
          </w:p>
        </w:tc>
      </w:tr>
    </w:tbl>
    <w:p w:rsidR="00DD3F67" w:rsidRDefault="00DD3F67" w:rsidP="000A5B9F"/>
    <w:p w:rsidR="00DD3F67" w:rsidRDefault="00DD3F67" w:rsidP="000A5B9F"/>
    <w:p w:rsidR="00DD3F67" w:rsidRDefault="00DD3F67" w:rsidP="000A5B9F"/>
    <w:p w:rsidR="00DD3F67" w:rsidRDefault="00DD3F67" w:rsidP="000A5B9F"/>
    <w:p w:rsidR="00DD3F67" w:rsidRDefault="00DD3F67" w:rsidP="000A5B9F"/>
    <w:tbl>
      <w:tblPr>
        <w:tblStyle w:val="TableGrid"/>
        <w:tblW w:w="0" w:type="auto"/>
        <w:tblLayout w:type="fixed"/>
        <w:tblLook w:val="04A0" w:firstRow="1" w:lastRow="0" w:firstColumn="1" w:lastColumn="0" w:noHBand="0" w:noVBand="1"/>
      </w:tblPr>
      <w:tblGrid>
        <w:gridCol w:w="3176"/>
        <w:gridCol w:w="1894"/>
        <w:gridCol w:w="537"/>
        <w:gridCol w:w="1731"/>
        <w:gridCol w:w="1134"/>
        <w:gridCol w:w="1842"/>
        <w:gridCol w:w="567"/>
        <w:gridCol w:w="1701"/>
        <w:gridCol w:w="565"/>
        <w:gridCol w:w="2129"/>
        <w:gridCol w:w="425"/>
        <w:gridCol w:w="1843"/>
        <w:gridCol w:w="4252"/>
      </w:tblGrid>
      <w:tr w:rsidR="00DD3F67" w:rsidTr="006941DB">
        <w:tc>
          <w:tcPr>
            <w:tcW w:w="5070" w:type="dxa"/>
            <w:gridSpan w:val="2"/>
          </w:tcPr>
          <w:p w:rsidR="00DD3F67" w:rsidRPr="00A50ECB" w:rsidRDefault="00DD3F67" w:rsidP="00DD3F67">
            <w:pPr>
              <w:tabs>
                <w:tab w:val="center" w:pos="1023"/>
                <w:tab w:val="right" w:pos="2047"/>
              </w:tabs>
              <w:jc w:val="center"/>
              <w:rPr>
                <w:rFonts w:cstheme="minorHAnsi"/>
                <w:b/>
                <w:bCs/>
                <w:sz w:val="24"/>
                <w:szCs w:val="24"/>
                <w:lang w:val="en-US"/>
              </w:rPr>
            </w:pPr>
          </w:p>
        </w:tc>
        <w:tc>
          <w:tcPr>
            <w:tcW w:w="5244" w:type="dxa"/>
            <w:gridSpan w:val="4"/>
          </w:tcPr>
          <w:p w:rsidR="00DD3F67" w:rsidRPr="00A50ECB" w:rsidRDefault="00DD3F67" w:rsidP="00DD3F67">
            <w:pPr>
              <w:jc w:val="center"/>
              <w:rPr>
                <w:rFonts w:cstheme="minorHAnsi"/>
                <w:b/>
                <w:bCs/>
                <w:sz w:val="24"/>
                <w:szCs w:val="24"/>
                <w:lang w:val="en-US"/>
              </w:rPr>
            </w:pPr>
            <w:r w:rsidRPr="00A50ECB">
              <w:rPr>
                <w:rFonts w:cstheme="minorHAnsi"/>
                <w:b/>
                <w:bCs/>
                <w:sz w:val="24"/>
                <w:szCs w:val="24"/>
                <w:lang w:val="en-US"/>
              </w:rPr>
              <w:t>Terms 1 and 2</w:t>
            </w:r>
          </w:p>
        </w:tc>
        <w:tc>
          <w:tcPr>
            <w:tcW w:w="4962" w:type="dxa"/>
            <w:gridSpan w:val="4"/>
          </w:tcPr>
          <w:p w:rsidR="00DD3F67" w:rsidRPr="00A50ECB" w:rsidRDefault="00DD3F67" w:rsidP="00DD3F67">
            <w:pPr>
              <w:jc w:val="center"/>
              <w:rPr>
                <w:rFonts w:cstheme="minorHAnsi"/>
                <w:b/>
                <w:bCs/>
                <w:sz w:val="24"/>
                <w:szCs w:val="24"/>
                <w:lang w:val="en-US"/>
              </w:rPr>
            </w:pPr>
            <w:r w:rsidRPr="00A50ECB">
              <w:rPr>
                <w:rFonts w:cstheme="minorHAnsi"/>
                <w:b/>
                <w:bCs/>
                <w:sz w:val="24"/>
                <w:szCs w:val="24"/>
                <w:lang w:val="en-US"/>
              </w:rPr>
              <w:t>Terms 3 and 4</w:t>
            </w:r>
          </w:p>
        </w:tc>
        <w:tc>
          <w:tcPr>
            <w:tcW w:w="6520" w:type="dxa"/>
            <w:gridSpan w:val="3"/>
          </w:tcPr>
          <w:p w:rsidR="00DD3F67" w:rsidRPr="00A50ECB" w:rsidRDefault="00DD3F67" w:rsidP="00DD3F67">
            <w:pPr>
              <w:jc w:val="center"/>
              <w:rPr>
                <w:rFonts w:cstheme="minorHAnsi"/>
                <w:b/>
                <w:bCs/>
                <w:sz w:val="24"/>
                <w:szCs w:val="24"/>
                <w:lang w:val="en-US"/>
              </w:rPr>
            </w:pPr>
            <w:r w:rsidRPr="00A50ECB">
              <w:rPr>
                <w:rFonts w:cstheme="minorHAnsi"/>
                <w:b/>
                <w:bCs/>
                <w:sz w:val="24"/>
                <w:szCs w:val="24"/>
                <w:lang w:val="en-US"/>
              </w:rPr>
              <w:t>Terms 5 and 6</w:t>
            </w:r>
          </w:p>
        </w:tc>
      </w:tr>
      <w:tr w:rsidR="00DD3F67" w:rsidTr="006941DB">
        <w:tc>
          <w:tcPr>
            <w:tcW w:w="5070" w:type="dxa"/>
            <w:gridSpan w:val="2"/>
          </w:tcPr>
          <w:p w:rsidR="00DD3F67" w:rsidRPr="00A50ECB" w:rsidRDefault="00DD3F67" w:rsidP="00DD3F67">
            <w:pPr>
              <w:tabs>
                <w:tab w:val="center" w:pos="1023"/>
                <w:tab w:val="right" w:pos="2047"/>
              </w:tabs>
              <w:jc w:val="center"/>
              <w:rPr>
                <w:rFonts w:cstheme="minorHAnsi"/>
                <w:b/>
                <w:bCs/>
                <w:sz w:val="24"/>
                <w:szCs w:val="24"/>
                <w:lang w:val="en-US"/>
              </w:rPr>
            </w:pPr>
            <w:r w:rsidRPr="00A50ECB">
              <w:rPr>
                <w:rFonts w:cstheme="minorHAnsi"/>
                <w:b/>
                <w:bCs/>
                <w:sz w:val="24"/>
                <w:szCs w:val="24"/>
                <w:lang w:val="en-US"/>
              </w:rPr>
              <w:t xml:space="preserve">Talk Through Stories </w:t>
            </w:r>
          </w:p>
          <w:p w:rsidR="00DD3F67" w:rsidRPr="00A50ECB" w:rsidRDefault="00DD3F67" w:rsidP="00DD3F67">
            <w:pPr>
              <w:tabs>
                <w:tab w:val="center" w:pos="1023"/>
                <w:tab w:val="right" w:pos="2047"/>
              </w:tabs>
              <w:jc w:val="center"/>
              <w:rPr>
                <w:rFonts w:cstheme="minorHAnsi"/>
                <w:b/>
                <w:bCs/>
                <w:sz w:val="24"/>
                <w:szCs w:val="24"/>
                <w:lang w:val="en-US"/>
              </w:rPr>
            </w:pPr>
          </w:p>
          <w:p w:rsidR="00DD3F67" w:rsidRPr="00A50ECB" w:rsidRDefault="00DD3F67" w:rsidP="00DD3F67">
            <w:pPr>
              <w:rPr>
                <w:rFonts w:cstheme="minorHAnsi"/>
                <w:b/>
                <w:bCs/>
                <w:sz w:val="24"/>
                <w:szCs w:val="24"/>
                <w:lang w:val="en-US"/>
              </w:rPr>
            </w:pPr>
          </w:p>
        </w:tc>
        <w:tc>
          <w:tcPr>
            <w:tcW w:w="2268" w:type="dxa"/>
            <w:gridSpan w:val="2"/>
          </w:tcPr>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A Little Bit Brave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Frockodile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Hugless Douglas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I’m in Charge!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Missing Richmond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Dogger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Can’t You Sleep Little Bear?</w:t>
            </w:r>
          </w:p>
        </w:tc>
        <w:tc>
          <w:tcPr>
            <w:tcW w:w="2976" w:type="dxa"/>
            <w:gridSpan w:val="2"/>
          </w:tcPr>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Anna Hibiscus’ Song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Elmer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Five Minutes’ Peace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Six Dinner Sid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Stick Man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Owl Babies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Ruby’s Worry </w:t>
            </w:r>
          </w:p>
        </w:tc>
        <w:tc>
          <w:tcPr>
            <w:tcW w:w="2268" w:type="dxa"/>
            <w:gridSpan w:val="2"/>
          </w:tcPr>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Aliens Love Underpants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One Snowy Night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Ravi’s Roar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Room on the Broom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Slow Samson </w:t>
            </w:r>
          </w:p>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Lion Inside</w:t>
            </w:r>
          </w:p>
        </w:tc>
        <w:tc>
          <w:tcPr>
            <w:tcW w:w="2694" w:type="dxa"/>
            <w:gridSpan w:val="2"/>
          </w:tcPr>
          <w:p w:rsidR="00DD3F67" w:rsidRPr="00A50ECB" w:rsidRDefault="00DD3F67" w:rsidP="00DD3F67">
            <w:pPr>
              <w:pStyle w:val="elementtoproof"/>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Click Clack Moo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Farmer Duck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Sonya’s Chickens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Extraordinary Gardener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Giant Jam Sandwich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Scarecrow’s Wedding</w:t>
            </w:r>
          </w:p>
        </w:tc>
        <w:tc>
          <w:tcPr>
            <w:tcW w:w="2268" w:type="dxa"/>
            <w:gridSpan w:val="2"/>
          </w:tcPr>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Billy’s Bucket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Handa’s Hen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Owl who was afraid of the dark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Rainbow Fish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The Squirrels who Squabbled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Tiddler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Where the Wild Things Are</w:t>
            </w:r>
          </w:p>
        </w:tc>
        <w:tc>
          <w:tcPr>
            <w:tcW w:w="4252" w:type="dxa"/>
          </w:tcPr>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Burglar Bill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Cops and Robbers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George and the Dragon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Perfectly Norman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Supertato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My Monster and Me </w:t>
            </w:r>
          </w:p>
          <w:p w:rsidR="00DD3F67" w:rsidRPr="00A50ECB" w:rsidRDefault="00DD3F67" w:rsidP="00DD3F67">
            <w:pPr>
              <w:pStyle w:val="NormalWeb"/>
              <w:spacing w:before="0" w:beforeAutospacing="0" w:after="0" w:afterAutospacing="0"/>
              <w:rPr>
                <w:rFonts w:asciiTheme="minorHAnsi" w:hAnsiTheme="minorHAnsi" w:cstheme="minorHAnsi"/>
                <w:color w:val="000000" w:themeColor="text1"/>
              </w:rPr>
            </w:pPr>
            <w:r w:rsidRPr="00A50ECB">
              <w:rPr>
                <w:rFonts w:asciiTheme="minorHAnsi" w:hAnsiTheme="minorHAnsi" w:cstheme="minorHAnsi"/>
                <w:color w:val="000000" w:themeColor="text1"/>
              </w:rPr>
              <w:t>Gecko’s Echo</w:t>
            </w:r>
          </w:p>
        </w:tc>
      </w:tr>
      <w:tr w:rsidR="00DD3F67" w:rsidTr="006941DB">
        <w:tc>
          <w:tcPr>
            <w:tcW w:w="21796" w:type="dxa"/>
            <w:gridSpan w:val="13"/>
          </w:tcPr>
          <w:p w:rsidR="00DD3F67" w:rsidRPr="00A50ECB" w:rsidRDefault="00DD3F67" w:rsidP="00DD3F67">
            <w:pPr>
              <w:tabs>
                <w:tab w:val="center" w:pos="1023"/>
                <w:tab w:val="right" w:pos="2047"/>
              </w:tabs>
              <w:rPr>
                <w:rFonts w:cstheme="minorHAnsi"/>
                <w:b/>
                <w:bCs/>
                <w:sz w:val="24"/>
                <w:szCs w:val="24"/>
                <w:lang w:val="en-US"/>
              </w:rPr>
            </w:pPr>
            <w:r w:rsidRPr="00A50ECB">
              <w:rPr>
                <w:rFonts w:cstheme="minorHAnsi"/>
                <w:b/>
                <w:bCs/>
                <w:sz w:val="24"/>
                <w:szCs w:val="24"/>
                <w:lang w:val="en-US"/>
              </w:rPr>
              <w:t>Talk Through Stories Vocabulary</w:t>
            </w:r>
          </w:p>
          <w:p w:rsidR="00DD3F67" w:rsidRPr="00A50ECB" w:rsidRDefault="00DD3F67" w:rsidP="00DD3F67">
            <w:pPr>
              <w:rPr>
                <w:rFonts w:cstheme="minorHAnsi"/>
                <w:sz w:val="24"/>
                <w:szCs w:val="24"/>
                <w:lang w:val="en-US"/>
              </w:rPr>
            </w:pPr>
            <w:r w:rsidRPr="00A50ECB">
              <w:rPr>
                <w:rFonts w:cstheme="minorHAnsi"/>
                <w:sz w:val="24"/>
                <w:szCs w:val="24"/>
                <w:lang w:val="en-US"/>
              </w:rPr>
              <w:t>Each week five root words will be selected from each text and linked to the communication and language curriculum strand on:</w:t>
            </w:r>
          </w:p>
          <w:p w:rsidR="00DD3F67" w:rsidRPr="00A50ECB" w:rsidRDefault="00DD3F67" w:rsidP="00DD3F67">
            <w:pPr>
              <w:pStyle w:val="ListParagraph"/>
              <w:numPr>
                <w:ilvl w:val="0"/>
                <w:numId w:val="16"/>
              </w:numPr>
              <w:rPr>
                <w:rFonts w:cstheme="minorHAnsi"/>
                <w:sz w:val="24"/>
                <w:szCs w:val="24"/>
              </w:rPr>
            </w:pPr>
            <w:r w:rsidRPr="00A50ECB">
              <w:rPr>
                <w:rFonts w:cstheme="minorHAnsi"/>
                <w:sz w:val="24"/>
                <w:szCs w:val="24"/>
              </w:rPr>
              <w:t>Learn new vocabulary</w:t>
            </w:r>
          </w:p>
          <w:p w:rsidR="00DD3F67" w:rsidRPr="00A50ECB" w:rsidRDefault="00DD3F67" w:rsidP="00DD3F67">
            <w:pPr>
              <w:pStyle w:val="ListParagraph"/>
              <w:numPr>
                <w:ilvl w:val="0"/>
                <w:numId w:val="16"/>
              </w:numPr>
              <w:rPr>
                <w:rFonts w:cstheme="minorHAnsi"/>
                <w:sz w:val="24"/>
                <w:szCs w:val="24"/>
              </w:rPr>
            </w:pPr>
            <w:r w:rsidRPr="00A50ECB">
              <w:rPr>
                <w:rFonts w:cstheme="minorHAnsi"/>
                <w:sz w:val="24"/>
                <w:szCs w:val="24"/>
              </w:rPr>
              <w:t>Use new vocabulary throughout the day</w:t>
            </w:r>
          </w:p>
          <w:p w:rsidR="00DD3F67" w:rsidRPr="00A50ECB" w:rsidRDefault="00DD3F67" w:rsidP="00DD3F67">
            <w:pPr>
              <w:pStyle w:val="ListParagraph"/>
              <w:numPr>
                <w:ilvl w:val="0"/>
                <w:numId w:val="16"/>
              </w:numPr>
              <w:rPr>
                <w:rFonts w:cstheme="minorHAnsi"/>
                <w:sz w:val="24"/>
                <w:szCs w:val="24"/>
                <w:lang w:val="en-US"/>
              </w:rPr>
            </w:pPr>
            <w:r w:rsidRPr="00A50ECB">
              <w:rPr>
                <w:rFonts w:cstheme="minorHAnsi"/>
                <w:sz w:val="24"/>
                <w:szCs w:val="24"/>
              </w:rPr>
              <w:t>Use new vocabulary in different contexts.</w:t>
            </w:r>
          </w:p>
          <w:p w:rsidR="00DD3F67" w:rsidRDefault="00DD3F67" w:rsidP="000A5B9F"/>
        </w:tc>
      </w:tr>
      <w:tr w:rsidR="00DD3F67" w:rsidTr="006941DB">
        <w:tc>
          <w:tcPr>
            <w:tcW w:w="3176" w:type="dxa"/>
          </w:tcPr>
          <w:p w:rsidR="00DD3F67" w:rsidRDefault="00DD3F67" w:rsidP="00DD3F67">
            <w:pPr>
              <w:jc w:val="center"/>
              <w:rPr>
                <w:rFonts w:cstheme="minorHAnsi"/>
                <w:b/>
                <w:bCs/>
                <w:sz w:val="24"/>
                <w:szCs w:val="24"/>
                <w:lang w:val="en-US"/>
              </w:rPr>
            </w:pPr>
            <w:r>
              <w:rPr>
                <w:rFonts w:cstheme="minorHAnsi"/>
                <w:b/>
                <w:bCs/>
                <w:sz w:val="24"/>
                <w:szCs w:val="24"/>
                <w:lang w:val="en-US"/>
              </w:rPr>
              <w:t xml:space="preserve">Other Talk Through Stories </w:t>
            </w:r>
            <w:r w:rsidRPr="00651B2D">
              <w:rPr>
                <w:rFonts w:cstheme="minorHAnsi"/>
                <w:sz w:val="24"/>
                <w:szCs w:val="24"/>
                <w:lang w:val="en-US"/>
              </w:rPr>
              <w:t>(that could be used for daily storytimes)</w:t>
            </w:r>
            <w:r>
              <w:rPr>
                <w:rFonts w:cstheme="minorHAnsi"/>
                <w:b/>
                <w:bCs/>
                <w:sz w:val="24"/>
                <w:szCs w:val="24"/>
                <w:lang w:val="en-US"/>
              </w:rPr>
              <w:t xml:space="preserve"> </w:t>
            </w:r>
          </w:p>
          <w:p w:rsidR="00DD3F67" w:rsidRPr="00A50ECB" w:rsidRDefault="00DD3F67" w:rsidP="00DD3F67">
            <w:pPr>
              <w:jc w:val="center"/>
              <w:rPr>
                <w:rFonts w:cstheme="minorHAnsi"/>
                <w:b/>
                <w:bCs/>
                <w:sz w:val="24"/>
                <w:szCs w:val="24"/>
                <w:lang w:val="en-US"/>
              </w:rPr>
            </w:pPr>
          </w:p>
        </w:tc>
        <w:tc>
          <w:tcPr>
            <w:tcW w:w="2431" w:type="dxa"/>
            <w:gridSpan w:val="2"/>
          </w:tcPr>
          <w:p w:rsidR="00DD3F67" w:rsidRPr="00FC4816" w:rsidRDefault="00DD3F67" w:rsidP="00DD3F67">
            <w:pPr>
              <w:rPr>
                <w:rFonts w:cstheme="minorHAnsi"/>
                <w:sz w:val="24"/>
                <w:szCs w:val="24"/>
              </w:rPr>
            </w:pPr>
            <w:r w:rsidRPr="00FC4816">
              <w:rPr>
                <w:rFonts w:cstheme="minorHAnsi"/>
                <w:sz w:val="24"/>
                <w:szCs w:val="24"/>
              </w:rPr>
              <w:t>Hair Love</w:t>
            </w:r>
          </w:p>
          <w:p w:rsidR="00DD3F67" w:rsidRPr="00FC4816" w:rsidRDefault="00DD3F67" w:rsidP="00DD3F67">
            <w:pPr>
              <w:rPr>
                <w:rFonts w:cstheme="minorHAnsi"/>
                <w:sz w:val="24"/>
                <w:szCs w:val="24"/>
              </w:rPr>
            </w:pPr>
            <w:r w:rsidRPr="00FC4816">
              <w:rPr>
                <w:rFonts w:cstheme="minorHAnsi"/>
                <w:sz w:val="24"/>
                <w:szCs w:val="24"/>
              </w:rPr>
              <w:t>All Are Welcome</w:t>
            </w:r>
          </w:p>
          <w:p w:rsidR="00DD3F67" w:rsidRPr="00FC4816" w:rsidRDefault="00DD3F67" w:rsidP="00DD3F67">
            <w:pPr>
              <w:rPr>
                <w:rFonts w:cstheme="minorHAnsi"/>
                <w:sz w:val="24"/>
                <w:szCs w:val="24"/>
              </w:rPr>
            </w:pPr>
            <w:r w:rsidRPr="00FC4816">
              <w:rPr>
                <w:rFonts w:cstheme="minorHAnsi"/>
                <w:sz w:val="24"/>
                <w:szCs w:val="24"/>
              </w:rPr>
              <w:t>All Kinds of Families</w:t>
            </w:r>
          </w:p>
          <w:p w:rsidR="00DD3F67" w:rsidRPr="00FC4816" w:rsidRDefault="00DD3F67" w:rsidP="00DD3F67">
            <w:pPr>
              <w:rPr>
                <w:rFonts w:cstheme="minorHAnsi"/>
                <w:sz w:val="24"/>
                <w:szCs w:val="24"/>
              </w:rPr>
            </w:pPr>
            <w:r w:rsidRPr="00FC4816">
              <w:rPr>
                <w:rFonts w:cstheme="minorHAnsi"/>
                <w:sz w:val="24"/>
                <w:szCs w:val="24"/>
              </w:rPr>
              <w:t>I Don’t Like Bees, I Don’t Like Honey</w:t>
            </w:r>
          </w:p>
          <w:p w:rsidR="00DD3F67" w:rsidRPr="00FC4816" w:rsidRDefault="00DD3F67" w:rsidP="00DD3F67">
            <w:pPr>
              <w:rPr>
                <w:rFonts w:cstheme="minorHAnsi"/>
                <w:sz w:val="24"/>
                <w:szCs w:val="24"/>
              </w:rPr>
            </w:pPr>
            <w:r w:rsidRPr="00FC4816">
              <w:rPr>
                <w:rFonts w:cstheme="minorHAnsi"/>
                <w:sz w:val="24"/>
                <w:szCs w:val="24"/>
              </w:rPr>
              <w:t>Sulwe</w:t>
            </w:r>
          </w:p>
          <w:p w:rsidR="00DD3F67" w:rsidRPr="00FC4816" w:rsidRDefault="00DD3F67" w:rsidP="00DD3F67">
            <w:pPr>
              <w:rPr>
                <w:rFonts w:cstheme="minorHAnsi"/>
                <w:sz w:val="24"/>
                <w:szCs w:val="24"/>
              </w:rPr>
            </w:pPr>
            <w:r w:rsidRPr="00FC4816">
              <w:rPr>
                <w:rFonts w:cstheme="minorHAnsi"/>
                <w:sz w:val="24"/>
                <w:szCs w:val="24"/>
              </w:rPr>
              <w:t>Luna Loves Dance</w:t>
            </w:r>
          </w:p>
          <w:p w:rsidR="00DD3F67" w:rsidRPr="00FC4816" w:rsidRDefault="00DD3F67" w:rsidP="00DD3F67">
            <w:pPr>
              <w:rPr>
                <w:rFonts w:cstheme="minorHAnsi"/>
                <w:sz w:val="24"/>
                <w:szCs w:val="24"/>
              </w:rPr>
            </w:pPr>
          </w:p>
        </w:tc>
        <w:tc>
          <w:tcPr>
            <w:tcW w:w="2865" w:type="dxa"/>
            <w:gridSpan w:val="2"/>
          </w:tcPr>
          <w:p w:rsidR="00DD3F67" w:rsidRPr="00FC4816" w:rsidRDefault="00DD3F67" w:rsidP="00DD3F67">
            <w:pPr>
              <w:rPr>
                <w:rFonts w:cstheme="minorHAnsi"/>
                <w:sz w:val="24"/>
                <w:szCs w:val="24"/>
                <w:lang w:val="en-US"/>
              </w:rPr>
            </w:pPr>
            <w:r w:rsidRPr="00FC4816">
              <w:rPr>
                <w:rFonts w:cstheme="minorHAnsi"/>
                <w:sz w:val="24"/>
                <w:szCs w:val="24"/>
                <w:lang w:val="en-US"/>
              </w:rPr>
              <w:t>Let’s Build a House</w:t>
            </w:r>
          </w:p>
          <w:p w:rsidR="00DD3F67" w:rsidRPr="00FC4816" w:rsidRDefault="00DD3F67" w:rsidP="00DD3F67">
            <w:pPr>
              <w:rPr>
                <w:rFonts w:cstheme="minorHAnsi"/>
                <w:sz w:val="24"/>
                <w:szCs w:val="24"/>
                <w:lang w:val="en-US"/>
              </w:rPr>
            </w:pPr>
            <w:r w:rsidRPr="00FC4816">
              <w:rPr>
                <w:rFonts w:cstheme="minorHAnsi"/>
                <w:sz w:val="24"/>
                <w:szCs w:val="24"/>
                <w:lang w:val="en-US"/>
              </w:rPr>
              <w:t>Mouse House</w:t>
            </w:r>
          </w:p>
          <w:p w:rsidR="00DD3F67" w:rsidRPr="00FC4816" w:rsidRDefault="00DD3F67" w:rsidP="00DD3F67">
            <w:pPr>
              <w:rPr>
                <w:rFonts w:cstheme="minorHAnsi"/>
                <w:sz w:val="24"/>
                <w:szCs w:val="24"/>
                <w:lang w:val="en-US"/>
              </w:rPr>
            </w:pPr>
            <w:r w:rsidRPr="00FC4816">
              <w:rPr>
                <w:rFonts w:cstheme="minorHAnsi"/>
                <w:sz w:val="24"/>
                <w:szCs w:val="24"/>
                <w:lang w:val="en-US"/>
              </w:rPr>
              <w:t>Home: Where Our Story Begins</w:t>
            </w:r>
          </w:p>
          <w:p w:rsidR="00DD3F67" w:rsidRPr="00FC4816" w:rsidRDefault="00DD3F67" w:rsidP="00DD3F67">
            <w:pPr>
              <w:rPr>
                <w:rFonts w:cstheme="minorHAnsi"/>
                <w:sz w:val="24"/>
                <w:szCs w:val="24"/>
                <w:lang w:val="en-US"/>
              </w:rPr>
            </w:pPr>
            <w:r w:rsidRPr="00FC4816">
              <w:rPr>
                <w:rFonts w:cstheme="minorHAnsi"/>
                <w:sz w:val="24"/>
                <w:szCs w:val="24"/>
                <w:lang w:val="en-US"/>
              </w:rPr>
              <w:t>A Place Called Home</w:t>
            </w:r>
          </w:p>
          <w:p w:rsidR="00DD3F67" w:rsidRPr="00FC4816" w:rsidRDefault="00DD3F67" w:rsidP="00DD3F67">
            <w:pPr>
              <w:rPr>
                <w:rFonts w:cstheme="minorHAnsi"/>
                <w:sz w:val="24"/>
                <w:szCs w:val="24"/>
                <w:lang w:val="en-US"/>
              </w:rPr>
            </w:pPr>
            <w:r w:rsidRPr="00FC4816">
              <w:rPr>
                <w:rFonts w:cstheme="minorHAnsi"/>
                <w:sz w:val="24"/>
                <w:szCs w:val="24"/>
                <w:lang w:val="en-US"/>
              </w:rPr>
              <w:t>The Magic Paintbrush</w:t>
            </w:r>
          </w:p>
          <w:p w:rsidR="00DD3F67" w:rsidRPr="00FC4816" w:rsidRDefault="00DD3F67" w:rsidP="00DD3F67">
            <w:pPr>
              <w:rPr>
                <w:rFonts w:cstheme="minorHAnsi"/>
                <w:sz w:val="24"/>
                <w:szCs w:val="24"/>
                <w:lang w:val="en-US"/>
              </w:rPr>
            </w:pPr>
            <w:r w:rsidRPr="00FC4816">
              <w:rPr>
                <w:rFonts w:cstheme="minorHAnsi"/>
                <w:sz w:val="24"/>
                <w:szCs w:val="24"/>
                <w:lang w:val="en-US"/>
              </w:rPr>
              <w:t>I Love You More Than Christmas</w:t>
            </w:r>
          </w:p>
          <w:p w:rsidR="00DD3F67" w:rsidRPr="00FC4816" w:rsidRDefault="00DD3F67" w:rsidP="00DD3F67">
            <w:pPr>
              <w:rPr>
                <w:rFonts w:cstheme="minorHAnsi"/>
                <w:sz w:val="24"/>
                <w:szCs w:val="24"/>
                <w:lang w:val="en-US"/>
              </w:rPr>
            </w:pPr>
            <w:r w:rsidRPr="00FC4816">
              <w:rPr>
                <w:rFonts w:cstheme="minorHAnsi"/>
                <w:sz w:val="24"/>
                <w:szCs w:val="24"/>
                <w:lang w:val="en-US"/>
              </w:rPr>
              <w:t>Snowball</w:t>
            </w:r>
          </w:p>
          <w:p w:rsidR="00DD3F67" w:rsidRPr="00FC4816" w:rsidRDefault="00DD3F67" w:rsidP="00DD3F67">
            <w:pPr>
              <w:rPr>
                <w:rFonts w:cstheme="minorHAnsi"/>
                <w:sz w:val="24"/>
                <w:szCs w:val="24"/>
              </w:rPr>
            </w:pPr>
          </w:p>
        </w:tc>
        <w:tc>
          <w:tcPr>
            <w:tcW w:w="2409" w:type="dxa"/>
            <w:gridSpan w:val="2"/>
          </w:tcPr>
          <w:p w:rsidR="00DD3F67" w:rsidRPr="00FC4816" w:rsidRDefault="00DD3F67" w:rsidP="00DD3F67">
            <w:pPr>
              <w:rPr>
                <w:rFonts w:cstheme="minorHAnsi"/>
                <w:sz w:val="24"/>
                <w:szCs w:val="24"/>
              </w:rPr>
            </w:pPr>
            <w:r w:rsidRPr="00FC4816">
              <w:rPr>
                <w:rFonts w:cstheme="minorHAnsi"/>
                <w:sz w:val="24"/>
                <w:szCs w:val="24"/>
              </w:rPr>
              <w:t>Luna Loves Art</w:t>
            </w:r>
          </w:p>
          <w:p w:rsidR="00DD3F67" w:rsidRPr="00FC4816" w:rsidRDefault="00DD3F67" w:rsidP="00DD3F67">
            <w:pPr>
              <w:rPr>
                <w:rFonts w:cstheme="minorHAnsi"/>
                <w:sz w:val="24"/>
                <w:szCs w:val="24"/>
              </w:rPr>
            </w:pPr>
            <w:r w:rsidRPr="00FC4816">
              <w:rPr>
                <w:rFonts w:cstheme="minorHAnsi"/>
                <w:sz w:val="24"/>
                <w:szCs w:val="24"/>
              </w:rPr>
              <w:t>The Fox in the Dark</w:t>
            </w:r>
          </w:p>
          <w:p w:rsidR="00DD3F67" w:rsidRPr="00FC4816" w:rsidRDefault="00DD3F67" w:rsidP="00DD3F67">
            <w:pPr>
              <w:rPr>
                <w:rFonts w:cstheme="minorHAnsi"/>
                <w:sz w:val="24"/>
                <w:szCs w:val="24"/>
              </w:rPr>
            </w:pPr>
            <w:r w:rsidRPr="00FC4816">
              <w:rPr>
                <w:rFonts w:cstheme="minorHAnsi"/>
                <w:sz w:val="24"/>
                <w:szCs w:val="24"/>
              </w:rPr>
              <w:t>All Through the Night</w:t>
            </w:r>
          </w:p>
          <w:p w:rsidR="00DD3F67" w:rsidRPr="00FC4816" w:rsidRDefault="00DD3F67" w:rsidP="00DD3F67">
            <w:pPr>
              <w:rPr>
                <w:rFonts w:cstheme="minorHAnsi"/>
                <w:sz w:val="24"/>
                <w:szCs w:val="24"/>
              </w:rPr>
            </w:pPr>
            <w:r w:rsidRPr="00FC4816">
              <w:rPr>
                <w:rFonts w:cstheme="minorHAnsi"/>
                <w:sz w:val="24"/>
                <w:szCs w:val="24"/>
              </w:rPr>
              <w:t>Star in the Jar</w:t>
            </w:r>
          </w:p>
          <w:p w:rsidR="00DD3F67" w:rsidRPr="00FC4816" w:rsidRDefault="00DD3F67" w:rsidP="00DD3F67">
            <w:pPr>
              <w:rPr>
                <w:rFonts w:cstheme="minorHAnsi"/>
                <w:sz w:val="24"/>
                <w:szCs w:val="24"/>
              </w:rPr>
            </w:pPr>
            <w:r w:rsidRPr="00FC4816">
              <w:rPr>
                <w:rFonts w:cstheme="minorHAnsi"/>
                <w:sz w:val="24"/>
                <w:szCs w:val="24"/>
              </w:rPr>
              <w:t>Rain Before Rainbows</w:t>
            </w:r>
          </w:p>
          <w:p w:rsidR="00DD3F67" w:rsidRPr="00FC4816" w:rsidRDefault="00DD3F67" w:rsidP="00DD3F67">
            <w:pPr>
              <w:rPr>
                <w:rFonts w:cstheme="minorHAnsi"/>
                <w:sz w:val="24"/>
                <w:szCs w:val="24"/>
              </w:rPr>
            </w:pPr>
            <w:r w:rsidRPr="00FC4816">
              <w:rPr>
                <w:rFonts w:cstheme="minorHAnsi"/>
                <w:sz w:val="24"/>
                <w:szCs w:val="24"/>
              </w:rPr>
              <w:t xml:space="preserve">Cars and Trucks and Things that </w:t>
            </w:r>
            <w:r>
              <w:rPr>
                <w:rFonts w:cstheme="minorHAnsi"/>
                <w:sz w:val="24"/>
                <w:szCs w:val="24"/>
              </w:rPr>
              <w:t>Go</w:t>
            </w:r>
          </w:p>
          <w:p w:rsidR="00DD3F67" w:rsidRPr="00FC4816" w:rsidRDefault="00DD3F67" w:rsidP="00DD3F67">
            <w:pPr>
              <w:rPr>
                <w:rFonts w:cstheme="minorHAnsi"/>
                <w:sz w:val="24"/>
                <w:szCs w:val="24"/>
              </w:rPr>
            </w:pPr>
            <w:r w:rsidRPr="00FC4816">
              <w:rPr>
                <w:rFonts w:cstheme="minorHAnsi"/>
                <w:sz w:val="24"/>
                <w:szCs w:val="24"/>
              </w:rPr>
              <w:t>William Bee’s Wonderful World of Things That Go!</w:t>
            </w:r>
          </w:p>
          <w:p w:rsidR="00DD3F67" w:rsidRPr="00FC4816" w:rsidRDefault="00DD3F67" w:rsidP="00DD3F67">
            <w:pPr>
              <w:rPr>
                <w:rFonts w:cstheme="minorHAnsi"/>
                <w:sz w:val="24"/>
                <w:szCs w:val="24"/>
              </w:rPr>
            </w:pPr>
            <w:r w:rsidRPr="00FC4816">
              <w:rPr>
                <w:rFonts w:cstheme="minorHAnsi"/>
                <w:sz w:val="24"/>
                <w:szCs w:val="24"/>
              </w:rPr>
              <w:t>How do you make a Rainbow?</w:t>
            </w:r>
          </w:p>
          <w:p w:rsidR="00DD3F67" w:rsidRPr="00FC4816" w:rsidRDefault="00DD3F67" w:rsidP="00DD3F67">
            <w:pPr>
              <w:rPr>
                <w:rFonts w:cstheme="minorHAnsi"/>
                <w:sz w:val="24"/>
                <w:szCs w:val="24"/>
              </w:rPr>
            </w:pPr>
          </w:p>
        </w:tc>
        <w:tc>
          <w:tcPr>
            <w:tcW w:w="2266" w:type="dxa"/>
            <w:gridSpan w:val="2"/>
          </w:tcPr>
          <w:p w:rsidR="00DD3F67" w:rsidRPr="00FC4816" w:rsidRDefault="00DD3F67" w:rsidP="00DD3F67">
            <w:pPr>
              <w:rPr>
                <w:rFonts w:cstheme="minorHAnsi"/>
                <w:sz w:val="24"/>
                <w:szCs w:val="24"/>
              </w:rPr>
            </w:pPr>
            <w:r w:rsidRPr="00FC4816">
              <w:rPr>
                <w:rFonts w:cstheme="minorHAnsi"/>
                <w:sz w:val="24"/>
                <w:szCs w:val="24"/>
              </w:rPr>
              <w:t>Bloom</w:t>
            </w:r>
          </w:p>
          <w:p w:rsidR="00DD3F67" w:rsidRPr="00FC4816" w:rsidRDefault="00DD3F67" w:rsidP="00DD3F67">
            <w:pPr>
              <w:rPr>
                <w:rFonts w:cstheme="minorHAnsi"/>
                <w:sz w:val="24"/>
                <w:szCs w:val="24"/>
              </w:rPr>
            </w:pPr>
            <w:r w:rsidRPr="00FC4816">
              <w:rPr>
                <w:rFonts w:cstheme="minorHAnsi"/>
                <w:sz w:val="24"/>
                <w:szCs w:val="24"/>
              </w:rPr>
              <w:t>Oliver’s Vegetables</w:t>
            </w:r>
          </w:p>
          <w:p w:rsidR="00DD3F67" w:rsidRPr="00FC4816" w:rsidRDefault="00DD3F67" w:rsidP="00DD3F67">
            <w:pPr>
              <w:rPr>
                <w:rFonts w:cstheme="minorHAnsi"/>
                <w:sz w:val="24"/>
                <w:szCs w:val="24"/>
                <w:lang w:val="en-US"/>
              </w:rPr>
            </w:pPr>
            <w:r w:rsidRPr="00FC4816">
              <w:rPr>
                <w:rFonts w:cstheme="minorHAnsi"/>
                <w:sz w:val="24"/>
                <w:szCs w:val="24"/>
                <w:lang w:val="en-US"/>
              </w:rPr>
              <w:t xml:space="preserve">It </w:t>
            </w:r>
            <w:r>
              <w:rPr>
                <w:rFonts w:cstheme="minorHAnsi"/>
                <w:sz w:val="24"/>
                <w:szCs w:val="24"/>
                <w:lang w:val="en-US"/>
              </w:rPr>
              <w:t>S</w:t>
            </w:r>
            <w:r w:rsidRPr="00FC4816">
              <w:rPr>
                <w:rFonts w:cstheme="minorHAnsi"/>
                <w:sz w:val="24"/>
                <w:szCs w:val="24"/>
                <w:lang w:val="en-US"/>
              </w:rPr>
              <w:t xml:space="preserve">tarts with a </w:t>
            </w:r>
            <w:r>
              <w:rPr>
                <w:rFonts w:cstheme="minorHAnsi"/>
                <w:sz w:val="24"/>
                <w:szCs w:val="24"/>
                <w:lang w:val="en-US"/>
              </w:rPr>
              <w:t>S</w:t>
            </w:r>
            <w:r w:rsidRPr="00FC4816">
              <w:rPr>
                <w:rFonts w:cstheme="minorHAnsi"/>
                <w:sz w:val="24"/>
                <w:szCs w:val="24"/>
                <w:lang w:val="en-US"/>
              </w:rPr>
              <w:t>eed</w:t>
            </w:r>
          </w:p>
          <w:p w:rsidR="00DD3F67" w:rsidRPr="00FC4816" w:rsidRDefault="00DD3F67" w:rsidP="00DD3F67">
            <w:pPr>
              <w:rPr>
                <w:rFonts w:cstheme="minorHAnsi"/>
                <w:sz w:val="24"/>
                <w:szCs w:val="24"/>
                <w:lang w:val="en-US"/>
              </w:rPr>
            </w:pPr>
            <w:r w:rsidRPr="00FC4816">
              <w:rPr>
                <w:rFonts w:cstheme="minorHAnsi"/>
                <w:sz w:val="24"/>
                <w:szCs w:val="24"/>
                <w:lang w:val="en-US"/>
              </w:rPr>
              <w:t>The Tiger Who Came to Tea</w:t>
            </w:r>
          </w:p>
          <w:p w:rsidR="00DD3F67" w:rsidRPr="00FC4816" w:rsidRDefault="00DD3F67" w:rsidP="00DD3F67">
            <w:pPr>
              <w:rPr>
                <w:rFonts w:cstheme="minorHAnsi"/>
                <w:sz w:val="24"/>
                <w:szCs w:val="24"/>
                <w:lang w:val="en-US"/>
              </w:rPr>
            </w:pPr>
            <w:r w:rsidRPr="00FC4816">
              <w:rPr>
                <w:rFonts w:cstheme="minorHAnsi"/>
                <w:sz w:val="24"/>
                <w:szCs w:val="24"/>
                <w:lang w:val="en-US"/>
              </w:rPr>
              <w:t>Mama Panya’s Pancakes</w:t>
            </w:r>
          </w:p>
          <w:p w:rsidR="00DD3F67" w:rsidRPr="00FC4816" w:rsidRDefault="00DD3F67" w:rsidP="00DD3F67">
            <w:pPr>
              <w:rPr>
                <w:rFonts w:cstheme="minorHAnsi"/>
                <w:sz w:val="24"/>
                <w:szCs w:val="24"/>
                <w:lang w:val="en-US"/>
              </w:rPr>
            </w:pPr>
            <w:r w:rsidRPr="00FC4816">
              <w:rPr>
                <w:rFonts w:cstheme="minorHAnsi"/>
                <w:sz w:val="24"/>
                <w:szCs w:val="24"/>
                <w:lang w:val="en-US"/>
              </w:rPr>
              <w:t>The Runaway Pancake</w:t>
            </w:r>
          </w:p>
          <w:p w:rsidR="00DD3F67" w:rsidRPr="00FC4816" w:rsidRDefault="00DD3F67" w:rsidP="00DD3F67">
            <w:pPr>
              <w:rPr>
                <w:rFonts w:cstheme="minorHAnsi"/>
                <w:sz w:val="24"/>
                <w:szCs w:val="24"/>
                <w:lang w:val="en-US"/>
              </w:rPr>
            </w:pPr>
            <w:r w:rsidRPr="00FC4816">
              <w:rPr>
                <w:rFonts w:cstheme="minorHAnsi"/>
                <w:sz w:val="24"/>
                <w:szCs w:val="24"/>
                <w:lang w:val="en-US"/>
              </w:rPr>
              <w:t>The Spring Rabbit</w:t>
            </w:r>
          </w:p>
          <w:p w:rsidR="00DD3F67" w:rsidRPr="00FC4816" w:rsidRDefault="00DD3F67" w:rsidP="00DD3F67">
            <w:pPr>
              <w:rPr>
                <w:rFonts w:cstheme="minorHAnsi"/>
                <w:sz w:val="24"/>
                <w:szCs w:val="24"/>
                <w:lang w:val="en-US"/>
              </w:rPr>
            </w:pPr>
            <w:r w:rsidRPr="00FC4816">
              <w:rPr>
                <w:rFonts w:cstheme="minorHAnsi"/>
                <w:sz w:val="24"/>
                <w:szCs w:val="24"/>
                <w:lang w:val="en-US"/>
              </w:rPr>
              <w:t>We’re Going on an Egg Hunt</w:t>
            </w:r>
          </w:p>
          <w:p w:rsidR="00DD3F67" w:rsidRPr="00FC4816" w:rsidRDefault="00DD3F67" w:rsidP="00DD3F67">
            <w:pPr>
              <w:rPr>
                <w:rFonts w:cstheme="minorHAnsi"/>
                <w:sz w:val="24"/>
                <w:szCs w:val="24"/>
              </w:rPr>
            </w:pPr>
          </w:p>
        </w:tc>
        <w:tc>
          <w:tcPr>
            <w:tcW w:w="2554" w:type="dxa"/>
            <w:gridSpan w:val="2"/>
          </w:tcPr>
          <w:p w:rsidR="00DD3F67" w:rsidRPr="00FC4816" w:rsidRDefault="00DD3F67" w:rsidP="00DD3F67">
            <w:pPr>
              <w:rPr>
                <w:rFonts w:cstheme="minorHAnsi"/>
                <w:sz w:val="24"/>
                <w:szCs w:val="24"/>
              </w:rPr>
            </w:pPr>
            <w:r w:rsidRPr="00FC4816">
              <w:rPr>
                <w:rFonts w:cstheme="minorHAnsi"/>
                <w:sz w:val="24"/>
                <w:szCs w:val="24"/>
              </w:rPr>
              <w:t>Who is in the egg?</w:t>
            </w:r>
          </w:p>
          <w:p w:rsidR="00DD3F67" w:rsidRPr="00FC4816" w:rsidRDefault="00DD3F67" w:rsidP="00DD3F67">
            <w:pPr>
              <w:rPr>
                <w:rFonts w:cstheme="minorHAnsi"/>
                <w:sz w:val="24"/>
                <w:szCs w:val="24"/>
              </w:rPr>
            </w:pPr>
            <w:r w:rsidRPr="00FC4816">
              <w:rPr>
                <w:rFonts w:cstheme="minorHAnsi"/>
                <w:sz w:val="24"/>
                <w:szCs w:val="24"/>
              </w:rPr>
              <w:t>The Velveteen Rabbit</w:t>
            </w:r>
          </w:p>
          <w:p w:rsidR="00DD3F67" w:rsidRPr="00FC4816" w:rsidRDefault="00DD3F67" w:rsidP="00DD3F67">
            <w:pPr>
              <w:rPr>
                <w:rFonts w:cstheme="minorHAnsi"/>
                <w:sz w:val="24"/>
                <w:szCs w:val="24"/>
              </w:rPr>
            </w:pPr>
            <w:r w:rsidRPr="00FC4816">
              <w:rPr>
                <w:rFonts w:cstheme="minorHAnsi"/>
                <w:sz w:val="24"/>
                <w:szCs w:val="24"/>
              </w:rPr>
              <w:t>The Odd Egg</w:t>
            </w:r>
          </w:p>
          <w:p w:rsidR="00DD3F67" w:rsidRPr="00FC4816" w:rsidRDefault="00DD3F67" w:rsidP="00DD3F67">
            <w:pPr>
              <w:rPr>
                <w:rFonts w:cstheme="minorHAnsi"/>
                <w:sz w:val="24"/>
                <w:szCs w:val="24"/>
              </w:rPr>
            </w:pPr>
            <w:r w:rsidRPr="00FC4816">
              <w:rPr>
                <w:rFonts w:cstheme="minorHAnsi"/>
                <w:sz w:val="24"/>
                <w:szCs w:val="24"/>
              </w:rPr>
              <w:t>The Gigantic Turnip</w:t>
            </w:r>
          </w:p>
          <w:p w:rsidR="00DD3F67" w:rsidRPr="00FC4816" w:rsidRDefault="00DD3F67" w:rsidP="00DD3F67">
            <w:pPr>
              <w:rPr>
                <w:rFonts w:cstheme="minorHAnsi"/>
                <w:sz w:val="24"/>
                <w:szCs w:val="24"/>
              </w:rPr>
            </w:pPr>
            <w:r w:rsidRPr="00FC4816">
              <w:rPr>
                <w:rFonts w:cstheme="minorHAnsi"/>
                <w:sz w:val="24"/>
                <w:szCs w:val="24"/>
              </w:rPr>
              <w:t>Chickens Aren’t the Only Ones</w:t>
            </w:r>
          </w:p>
          <w:p w:rsidR="00DD3F67" w:rsidRPr="00FC4816" w:rsidRDefault="00DD3F67" w:rsidP="00DD3F67">
            <w:pPr>
              <w:rPr>
                <w:rFonts w:cstheme="minorHAnsi"/>
                <w:sz w:val="24"/>
                <w:szCs w:val="24"/>
              </w:rPr>
            </w:pPr>
            <w:r w:rsidRPr="00FC4816">
              <w:rPr>
                <w:rFonts w:cstheme="minorHAnsi"/>
                <w:sz w:val="24"/>
                <w:szCs w:val="24"/>
              </w:rPr>
              <w:t>Clean Up!</w:t>
            </w:r>
          </w:p>
          <w:p w:rsidR="00DD3F67" w:rsidRPr="00FC4816" w:rsidRDefault="00DD3F67" w:rsidP="00DD3F67">
            <w:pPr>
              <w:rPr>
                <w:rFonts w:cstheme="minorHAnsi"/>
                <w:sz w:val="24"/>
                <w:szCs w:val="24"/>
              </w:rPr>
            </w:pPr>
          </w:p>
        </w:tc>
        <w:tc>
          <w:tcPr>
            <w:tcW w:w="6095" w:type="dxa"/>
            <w:gridSpan w:val="2"/>
          </w:tcPr>
          <w:p w:rsidR="00DD3F67" w:rsidRPr="00FC4816" w:rsidRDefault="00DD3F67" w:rsidP="00DD3F67">
            <w:pPr>
              <w:rPr>
                <w:rFonts w:cstheme="minorHAnsi"/>
                <w:sz w:val="24"/>
                <w:szCs w:val="24"/>
              </w:rPr>
            </w:pPr>
            <w:r w:rsidRPr="00FC4816">
              <w:rPr>
                <w:rFonts w:cstheme="minorHAnsi"/>
                <w:sz w:val="24"/>
                <w:szCs w:val="24"/>
              </w:rPr>
              <w:t>Real Superheroes</w:t>
            </w:r>
          </w:p>
          <w:p w:rsidR="00DD3F67" w:rsidRPr="00FC4816" w:rsidRDefault="00DD3F67" w:rsidP="00DD3F67">
            <w:pPr>
              <w:rPr>
                <w:rFonts w:cstheme="minorHAnsi"/>
                <w:sz w:val="24"/>
                <w:szCs w:val="24"/>
              </w:rPr>
            </w:pPr>
            <w:r w:rsidRPr="00FC4816">
              <w:rPr>
                <w:rFonts w:cstheme="minorHAnsi"/>
                <w:sz w:val="24"/>
                <w:szCs w:val="24"/>
              </w:rPr>
              <w:t>A Superhero like You</w:t>
            </w:r>
          </w:p>
          <w:p w:rsidR="00DD3F67" w:rsidRPr="00FC4816" w:rsidRDefault="00DD3F67" w:rsidP="00DD3F67">
            <w:pPr>
              <w:rPr>
                <w:rFonts w:cstheme="minorHAnsi"/>
                <w:sz w:val="24"/>
                <w:szCs w:val="24"/>
              </w:rPr>
            </w:pPr>
            <w:r w:rsidRPr="00FC4816">
              <w:rPr>
                <w:rFonts w:cstheme="minorHAnsi"/>
                <w:sz w:val="24"/>
                <w:szCs w:val="24"/>
              </w:rPr>
              <w:t>Aaron Slater Illustrator</w:t>
            </w:r>
          </w:p>
          <w:p w:rsidR="00DD3F67" w:rsidRPr="00FC4816" w:rsidRDefault="00DD3F67" w:rsidP="00DD3F67">
            <w:pPr>
              <w:rPr>
                <w:rFonts w:cstheme="minorHAnsi"/>
                <w:sz w:val="24"/>
                <w:szCs w:val="24"/>
              </w:rPr>
            </w:pPr>
            <w:r w:rsidRPr="00FC4816">
              <w:rPr>
                <w:rFonts w:cstheme="minorHAnsi"/>
                <w:sz w:val="24"/>
                <w:szCs w:val="24"/>
              </w:rPr>
              <w:t>A Story About Afiya</w:t>
            </w:r>
          </w:p>
          <w:p w:rsidR="00DD3F67" w:rsidRPr="00FC4816" w:rsidRDefault="00DD3F67" w:rsidP="00DD3F67">
            <w:pPr>
              <w:rPr>
                <w:rFonts w:cstheme="minorHAnsi"/>
                <w:sz w:val="24"/>
                <w:szCs w:val="24"/>
              </w:rPr>
            </w:pPr>
            <w:r w:rsidRPr="00FC4816">
              <w:rPr>
                <w:rFonts w:cstheme="minorHAnsi"/>
                <w:sz w:val="24"/>
                <w:szCs w:val="24"/>
              </w:rPr>
              <w:t>Juniper Jupiter</w:t>
            </w:r>
          </w:p>
          <w:p w:rsidR="00DD3F67" w:rsidRPr="00FC4816" w:rsidRDefault="00DD3F67" w:rsidP="00DD3F67">
            <w:pPr>
              <w:rPr>
                <w:rFonts w:cstheme="minorHAnsi"/>
                <w:sz w:val="24"/>
                <w:szCs w:val="24"/>
              </w:rPr>
            </w:pPr>
          </w:p>
        </w:tc>
      </w:tr>
      <w:tr w:rsidR="00DD3F67" w:rsidTr="006941DB">
        <w:tc>
          <w:tcPr>
            <w:tcW w:w="3176" w:type="dxa"/>
          </w:tcPr>
          <w:p w:rsidR="00DD3F67" w:rsidRPr="00A50ECB" w:rsidRDefault="00DD3F67" w:rsidP="00DD3F67">
            <w:pPr>
              <w:jc w:val="center"/>
              <w:rPr>
                <w:rFonts w:cstheme="minorHAnsi"/>
                <w:b/>
                <w:bCs/>
                <w:sz w:val="24"/>
                <w:szCs w:val="24"/>
                <w:lang w:val="en-US"/>
              </w:rPr>
            </w:pPr>
            <w:r w:rsidRPr="00A50ECB">
              <w:rPr>
                <w:rFonts w:cstheme="minorHAnsi"/>
                <w:b/>
                <w:bCs/>
                <w:sz w:val="24"/>
                <w:szCs w:val="24"/>
                <w:lang w:val="en-US"/>
              </w:rPr>
              <w:t>Core Poems</w:t>
            </w:r>
          </w:p>
        </w:tc>
        <w:tc>
          <w:tcPr>
            <w:tcW w:w="2431" w:type="dxa"/>
            <w:gridSpan w:val="2"/>
          </w:tcPr>
          <w:p w:rsidR="00DD3F67" w:rsidRPr="00A50ECB" w:rsidRDefault="00DD3F67" w:rsidP="00DD3F67">
            <w:pPr>
              <w:rPr>
                <w:rFonts w:cstheme="minorHAnsi"/>
                <w:sz w:val="24"/>
                <w:szCs w:val="24"/>
              </w:rPr>
            </w:pPr>
            <w:r w:rsidRPr="00A50ECB">
              <w:rPr>
                <w:rFonts w:cstheme="minorHAnsi"/>
                <w:sz w:val="24"/>
                <w:szCs w:val="24"/>
              </w:rPr>
              <w:t>Jack and Jill (RT)</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Furry Furry Squirrel (RAP)</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lang w:val="en-US"/>
              </w:rPr>
            </w:pPr>
          </w:p>
        </w:tc>
        <w:tc>
          <w:tcPr>
            <w:tcW w:w="2865" w:type="dxa"/>
            <w:gridSpan w:val="2"/>
          </w:tcPr>
          <w:p w:rsidR="00DD3F67" w:rsidRPr="00A50ECB" w:rsidRDefault="00DD3F67" w:rsidP="00DD3F67">
            <w:pPr>
              <w:rPr>
                <w:rFonts w:cstheme="minorHAnsi"/>
                <w:sz w:val="24"/>
                <w:szCs w:val="24"/>
              </w:rPr>
            </w:pPr>
            <w:r w:rsidRPr="00A50ECB">
              <w:rPr>
                <w:rFonts w:cstheme="minorHAnsi"/>
                <w:sz w:val="24"/>
                <w:szCs w:val="24"/>
              </w:rPr>
              <w:t>Little Miss Muffet (RT)</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5 Little Pumpkins (RAP)</w:t>
            </w:r>
          </w:p>
          <w:p w:rsidR="00DD3F67" w:rsidRPr="00A50ECB" w:rsidRDefault="00DD3F67" w:rsidP="00DD3F67">
            <w:pPr>
              <w:rPr>
                <w:rFonts w:cstheme="minorHAnsi"/>
                <w:i/>
                <w:iCs/>
                <w:color w:val="FF0000"/>
                <w:sz w:val="24"/>
                <w:szCs w:val="24"/>
                <w:lang w:val="en-US"/>
              </w:rPr>
            </w:pPr>
          </w:p>
        </w:tc>
        <w:tc>
          <w:tcPr>
            <w:tcW w:w="2409" w:type="dxa"/>
            <w:gridSpan w:val="2"/>
          </w:tcPr>
          <w:p w:rsidR="00DD3F67" w:rsidRPr="00A50ECB" w:rsidRDefault="00DD3F67" w:rsidP="00DD3F67">
            <w:pPr>
              <w:rPr>
                <w:rFonts w:cstheme="minorHAnsi"/>
                <w:sz w:val="24"/>
                <w:szCs w:val="24"/>
              </w:rPr>
            </w:pPr>
            <w:r w:rsidRPr="00A50ECB">
              <w:rPr>
                <w:rFonts w:cstheme="minorHAnsi"/>
                <w:sz w:val="24"/>
                <w:szCs w:val="24"/>
              </w:rPr>
              <w:t>Dandy Dog (A)</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Let’s put on our Mittens (RAP)</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p>
        </w:tc>
        <w:tc>
          <w:tcPr>
            <w:tcW w:w="2266" w:type="dxa"/>
            <w:gridSpan w:val="2"/>
          </w:tcPr>
          <w:p w:rsidR="00DD3F67" w:rsidRPr="00A50ECB" w:rsidRDefault="00DD3F67" w:rsidP="00DD3F67">
            <w:pPr>
              <w:rPr>
                <w:rFonts w:cstheme="minorHAnsi"/>
                <w:sz w:val="24"/>
                <w:szCs w:val="24"/>
              </w:rPr>
            </w:pPr>
            <w:r w:rsidRPr="00A50ECB">
              <w:rPr>
                <w:rFonts w:cstheme="minorHAnsi"/>
                <w:sz w:val="24"/>
                <w:szCs w:val="24"/>
              </w:rPr>
              <w:t>Spring Wind (RP)</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A Little Seed (RP)</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lang w:val="en-US"/>
              </w:rPr>
            </w:pPr>
          </w:p>
        </w:tc>
        <w:tc>
          <w:tcPr>
            <w:tcW w:w="2554" w:type="dxa"/>
            <w:gridSpan w:val="2"/>
          </w:tcPr>
          <w:p w:rsidR="00DD3F67" w:rsidRPr="00A50ECB" w:rsidRDefault="00DD3F67" w:rsidP="00DD3F67">
            <w:pPr>
              <w:rPr>
                <w:rFonts w:cstheme="minorHAnsi"/>
                <w:sz w:val="24"/>
                <w:szCs w:val="24"/>
              </w:rPr>
            </w:pPr>
            <w:r w:rsidRPr="00A50ECB">
              <w:rPr>
                <w:rFonts w:cstheme="minorHAnsi"/>
                <w:sz w:val="24"/>
                <w:szCs w:val="24"/>
              </w:rPr>
              <w:t>Happy Hippo (RAN)</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A Little Shell (RP)</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p>
        </w:tc>
        <w:tc>
          <w:tcPr>
            <w:tcW w:w="6095" w:type="dxa"/>
            <w:gridSpan w:val="2"/>
          </w:tcPr>
          <w:p w:rsidR="00DD3F67" w:rsidRPr="00A50ECB" w:rsidRDefault="00DD3F67" w:rsidP="00DD3F67">
            <w:pPr>
              <w:rPr>
                <w:rFonts w:cstheme="minorHAnsi"/>
                <w:sz w:val="24"/>
                <w:szCs w:val="24"/>
              </w:rPr>
            </w:pPr>
            <w:r w:rsidRPr="00A50ECB">
              <w:rPr>
                <w:rFonts w:cstheme="minorHAnsi"/>
                <w:sz w:val="24"/>
                <w:szCs w:val="24"/>
              </w:rPr>
              <w:t xml:space="preserve">There was a Crooked Man (RTI) </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A Little House (RP)</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p>
        </w:tc>
      </w:tr>
      <w:tr w:rsidR="00DD3F67" w:rsidTr="006941DB">
        <w:tc>
          <w:tcPr>
            <w:tcW w:w="3176" w:type="dxa"/>
          </w:tcPr>
          <w:p w:rsidR="00DD3F67" w:rsidRPr="00A50ECB" w:rsidRDefault="00DD3F67" w:rsidP="00DD3F67">
            <w:pPr>
              <w:tabs>
                <w:tab w:val="center" w:pos="1023"/>
                <w:tab w:val="right" w:pos="2047"/>
              </w:tabs>
              <w:jc w:val="center"/>
              <w:rPr>
                <w:rFonts w:cstheme="minorHAnsi"/>
                <w:b/>
                <w:bCs/>
                <w:sz w:val="24"/>
                <w:szCs w:val="24"/>
                <w:lang w:val="en-US"/>
              </w:rPr>
            </w:pPr>
            <w:r w:rsidRPr="00A50ECB">
              <w:rPr>
                <w:rFonts w:cstheme="minorHAnsi"/>
                <w:b/>
                <w:bCs/>
                <w:sz w:val="24"/>
                <w:szCs w:val="24"/>
                <w:lang w:val="en-US"/>
              </w:rPr>
              <w:t>Core Poems Vocabulary</w:t>
            </w:r>
          </w:p>
        </w:tc>
        <w:tc>
          <w:tcPr>
            <w:tcW w:w="2431" w:type="dxa"/>
            <w:gridSpan w:val="2"/>
          </w:tcPr>
          <w:p w:rsidR="00DD3F67" w:rsidRPr="00A50ECB" w:rsidRDefault="00DD3F67" w:rsidP="00DD3F67">
            <w:pPr>
              <w:rPr>
                <w:rFonts w:cstheme="minorHAnsi"/>
                <w:sz w:val="24"/>
                <w:szCs w:val="24"/>
                <w:lang w:val="en-US"/>
              </w:rPr>
            </w:pPr>
            <w:r w:rsidRPr="00A50ECB">
              <w:rPr>
                <w:rFonts w:cstheme="minorHAnsi"/>
                <w:sz w:val="24"/>
                <w:szCs w:val="24"/>
                <w:lang w:val="en-US"/>
              </w:rPr>
              <w:t xml:space="preserve">pail </w:t>
            </w:r>
          </w:p>
          <w:p w:rsidR="00DD3F67" w:rsidRPr="00A50ECB" w:rsidRDefault="00DD3F67" w:rsidP="00DD3F67">
            <w:pPr>
              <w:rPr>
                <w:rFonts w:cstheme="minorHAnsi"/>
                <w:sz w:val="24"/>
                <w:szCs w:val="24"/>
                <w:lang w:val="en-US"/>
              </w:rPr>
            </w:pPr>
          </w:p>
          <w:p w:rsidR="00DD3F67" w:rsidRPr="00A50ECB" w:rsidRDefault="00DD3F67" w:rsidP="00DD3F67">
            <w:pPr>
              <w:rPr>
                <w:rFonts w:cstheme="minorHAnsi"/>
                <w:sz w:val="24"/>
                <w:szCs w:val="24"/>
                <w:lang w:val="en-US"/>
              </w:rPr>
            </w:pPr>
            <w:r w:rsidRPr="00A50ECB">
              <w:rPr>
                <w:rFonts w:cstheme="minorHAnsi"/>
                <w:sz w:val="24"/>
                <w:szCs w:val="24"/>
              </w:rPr>
              <w:t>scurry</w:t>
            </w:r>
          </w:p>
        </w:tc>
        <w:tc>
          <w:tcPr>
            <w:tcW w:w="2865" w:type="dxa"/>
            <w:gridSpan w:val="2"/>
          </w:tcPr>
          <w:p w:rsidR="00DD3F67" w:rsidRPr="00A50ECB" w:rsidRDefault="00DD3F67" w:rsidP="00DD3F67">
            <w:pPr>
              <w:rPr>
                <w:rFonts w:cstheme="minorHAnsi"/>
                <w:sz w:val="24"/>
                <w:szCs w:val="24"/>
              </w:rPr>
            </w:pPr>
            <w:r w:rsidRPr="00A50ECB">
              <w:rPr>
                <w:rFonts w:cstheme="minorHAnsi"/>
                <w:sz w:val="24"/>
                <w:szCs w:val="24"/>
              </w:rPr>
              <w:t xml:space="preserve">tuffet </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tumble</w:t>
            </w:r>
          </w:p>
          <w:p w:rsidR="00DD3F67" w:rsidRPr="00A50ECB" w:rsidRDefault="00DD3F67" w:rsidP="00DD3F67">
            <w:pPr>
              <w:rPr>
                <w:rFonts w:cstheme="minorHAnsi"/>
                <w:sz w:val="24"/>
                <w:szCs w:val="24"/>
              </w:rPr>
            </w:pPr>
          </w:p>
        </w:tc>
        <w:tc>
          <w:tcPr>
            <w:tcW w:w="2409" w:type="dxa"/>
            <w:gridSpan w:val="2"/>
          </w:tcPr>
          <w:p w:rsidR="00DD3F67" w:rsidRPr="00A50ECB" w:rsidRDefault="00DD3F67" w:rsidP="00DD3F67">
            <w:pPr>
              <w:rPr>
                <w:rFonts w:cstheme="minorHAnsi"/>
                <w:sz w:val="24"/>
                <w:szCs w:val="24"/>
              </w:rPr>
            </w:pPr>
            <w:r w:rsidRPr="00A50ECB">
              <w:rPr>
                <w:rFonts w:cstheme="minorHAnsi"/>
                <w:sz w:val="24"/>
                <w:szCs w:val="24"/>
              </w:rPr>
              <w:t xml:space="preserve">dandy  </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 xml:space="preserve">snug </w:t>
            </w:r>
          </w:p>
          <w:p w:rsidR="00DD3F67" w:rsidRPr="00A50ECB" w:rsidRDefault="00DD3F67" w:rsidP="00DD3F67">
            <w:pPr>
              <w:rPr>
                <w:rFonts w:cstheme="minorHAnsi"/>
                <w:sz w:val="24"/>
                <w:szCs w:val="24"/>
              </w:rPr>
            </w:pPr>
          </w:p>
        </w:tc>
        <w:tc>
          <w:tcPr>
            <w:tcW w:w="2266" w:type="dxa"/>
            <w:gridSpan w:val="2"/>
          </w:tcPr>
          <w:p w:rsidR="00DD3F67" w:rsidRPr="00A50ECB" w:rsidRDefault="00DD3F67" w:rsidP="00DD3F67">
            <w:pPr>
              <w:rPr>
                <w:rFonts w:cstheme="minorHAnsi"/>
                <w:sz w:val="24"/>
                <w:szCs w:val="24"/>
              </w:rPr>
            </w:pPr>
            <w:r w:rsidRPr="00A50ECB">
              <w:rPr>
                <w:rFonts w:cstheme="minorHAnsi"/>
                <w:sz w:val="24"/>
                <w:szCs w:val="24"/>
              </w:rPr>
              <w:t>growl</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lang w:val="en-US"/>
              </w:rPr>
            </w:pPr>
            <w:r w:rsidRPr="00A50ECB">
              <w:rPr>
                <w:rFonts w:cstheme="minorHAnsi"/>
                <w:sz w:val="24"/>
                <w:szCs w:val="24"/>
              </w:rPr>
              <w:t>shower</w:t>
            </w:r>
          </w:p>
        </w:tc>
        <w:tc>
          <w:tcPr>
            <w:tcW w:w="2554" w:type="dxa"/>
            <w:gridSpan w:val="2"/>
          </w:tcPr>
          <w:p w:rsidR="00DD3F67" w:rsidRPr="00A50ECB" w:rsidRDefault="00DD3F67" w:rsidP="00DD3F67">
            <w:pPr>
              <w:rPr>
                <w:rFonts w:cstheme="minorHAnsi"/>
                <w:sz w:val="24"/>
                <w:szCs w:val="24"/>
              </w:rPr>
            </w:pPr>
            <w:r w:rsidRPr="00A50ECB">
              <w:rPr>
                <w:rFonts w:cstheme="minorHAnsi"/>
                <w:sz w:val="24"/>
                <w:szCs w:val="24"/>
              </w:rPr>
              <w:t xml:space="preserve">humungous </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creep</w:t>
            </w:r>
          </w:p>
        </w:tc>
        <w:tc>
          <w:tcPr>
            <w:tcW w:w="6095" w:type="dxa"/>
            <w:gridSpan w:val="2"/>
          </w:tcPr>
          <w:p w:rsidR="00DD3F67" w:rsidRPr="00A50ECB" w:rsidRDefault="00DD3F67" w:rsidP="00DD3F67">
            <w:pPr>
              <w:rPr>
                <w:rFonts w:cstheme="minorHAnsi"/>
                <w:sz w:val="24"/>
                <w:szCs w:val="24"/>
              </w:rPr>
            </w:pPr>
            <w:r w:rsidRPr="00A50ECB">
              <w:rPr>
                <w:rFonts w:cstheme="minorHAnsi"/>
                <w:sz w:val="24"/>
                <w:szCs w:val="24"/>
              </w:rPr>
              <w:t>crook</w:t>
            </w:r>
          </w:p>
          <w:p w:rsidR="00DD3F67" w:rsidRPr="00A50ECB" w:rsidRDefault="00DD3F67" w:rsidP="00DD3F67">
            <w:pPr>
              <w:rPr>
                <w:rFonts w:cstheme="minorHAnsi"/>
                <w:sz w:val="24"/>
                <w:szCs w:val="24"/>
              </w:rPr>
            </w:pPr>
          </w:p>
          <w:p w:rsidR="00DD3F67" w:rsidRPr="00A50ECB" w:rsidRDefault="00DD3F67" w:rsidP="00DD3F67">
            <w:pPr>
              <w:rPr>
                <w:rFonts w:cstheme="minorHAnsi"/>
                <w:sz w:val="24"/>
                <w:szCs w:val="24"/>
              </w:rPr>
            </w:pPr>
            <w:r w:rsidRPr="00A50ECB">
              <w:rPr>
                <w:rFonts w:cstheme="minorHAnsi"/>
                <w:sz w:val="24"/>
                <w:szCs w:val="24"/>
              </w:rPr>
              <w:t xml:space="preserve">drift </w:t>
            </w:r>
          </w:p>
          <w:p w:rsidR="00DD3F67" w:rsidRPr="00A50ECB" w:rsidRDefault="00DD3F67" w:rsidP="00DD3F67">
            <w:pPr>
              <w:rPr>
                <w:rFonts w:cstheme="minorHAnsi"/>
                <w:sz w:val="24"/>
                <w:szCs w:val="24"/>
              </w:rPr>
            </w:pPr>
          </w:p>
        </w:tc>
      </w:tr>
      <w:tr w:rsidR="00DD3F67" w:rsidTr="006941DB">
        <w:tc>
          <w:tcPr>
            <w:tcW w:w="3176" w:type="dxa"/>
          </w:tcPr>
          <w:p w:rsidR="00DD3F67" w:rsidRDefault="00DD3F67" w:rsidP="00DD3F67">
            <w:pPr>
              <w:tabs>
                <w:tab w:val="center" w:pos="1023"/>
                <w:tab w:val="right" w:pos="2047"/>
              </w:tabs>
              <w:jc w:val="center"/>
              <w:rPr>
                <w:rFonts w:cstheme="minorHAnsi"/>
                <w:sz w:val="24"/>
                <w:szCs w:val="24"/>
                <w:lang w:val="en-US"/>
              </w:rPr>
            </w:pPr>
            <w:r w:rsidRPr="00A50ECB">
              <w:rPr>
                <w:rFonts w:cstheme="minorHAnsi"/>
                <w:b/>
                <w:bCs/>
                <w:sz w:val="24"/>
                <w:szCs w:val="24"/>
                <w:lang w:val="en-US"/>
              </w:rPr>
              <w:t>Poetry Books</w:t>
            </w:r>
            <w:r>
              <w:rPr>
                <w:rFonts w:cstheme="minorHAnsi"/>
                <w:b/>
                <w:bCs/>
                <w:sz w:val="24"/>
                <w:szCs w:val="24"/>
                <w:lang w:val="en-US"/>
              </w:rPr>
              <w:t xml:space="preserve"> and Anthologies </w:t>
            </w:r>
            <w:r w:rsidRPr="00651B2D">
              <w:rPr>
                <w:rFonts w:cstheme="minorHAnsi"/>
                <w:sz w:val="24"/>
                <w:szCs w:val="24"/>
                <w:lang w:val="en-US"/>
              </w:rPr>
              <w:t xml:space="preserve">(that could be used for daily </w:t>
            </w:r>
            <w:r>
              <w:rPr>
                <w:rFonts w:cstheme="minorHAnsi"/>
                <w:sz w:val="24"/>
                <w:szCs w:val="24"/>
                <w:lang w:val="en-US"/>
              </w:rPr>
              <w:t xml:space="preserve">poem, rhyme or song) </w:t>
            </w:r>
          </w:p>
          <w:p w:rsidR="00DD3F67" w:rsidRPr="00A50ECB" w:rsidRDefault="00DD3F67" w:rsidP="00DD3F67">
            <w:pPr>
              <w:tabs>
                <w:tab w:val="center" w:pos="1023"/>
                <w:tab w:val="right" w:pos="2047"/>
              </w:tabs>
              <w:jc w:val="center"/>
              <w:rPr>
                <w:rFonts w:cstheme="minorHAnsi"/>
                <w:b/>
                <w:bCs/>
                <w:sz w:val="24"/>
                <w:szCs w:val="24"/>
                <w:lang w:val="en-US"/>
              </w:rPr>
            </w:pPr>
          </w:p>
        </w:tc>
        <w:tc>
          <w:tcPr>
            <w:tcW w:w="2431" w:type="dxa"/>
            <w:gridSpan w:val="2"/>
          </w:tcPr>
          <w:p w:rsidR="00DD3F67" w:rsidRPr="00A50ECB" w:rsidRDefault="00DD3F67" w:rsidP="00DD3F67">
            <w:pPr>
              <w:rPr>
                <w:rFonts w:cstheme="minorHAnsi"/>
                <w:sz w:val="24"/>
                <w:szCs w:val="24"/>
                <w:lang w:val="en-US"/>
              </w:rPr>
            </w:pPr>
            <w:r w:rsidRPr="00A50ECB">
              <w:rPr>
                <w:rFonts w:cstheme="minorHAnsi"/>
                <w:sz w:val="24"/>
                <w:szCs w:val="24"/>
              </w:rPr>
              <w:t>The Great Nursery Rhyme Disaster by David Conway</w:t>
            </w:r>
          </w:p>
        </w:tc>
        <w:tc>
          <w:tcPr>
            <w:tcW w:w="2865" w:type="dxa"/>
            <w:gridSpan w:val="2"/>
          </w:tcPr>
          <w:p w:rsidR="00DD3F67" w:rsidRPr="00A50ECB" w:rsidRDefault="00DD3F67" w:rsidP="00DD3F67">
            <w:pPr>
              <w:rPr>
                <w:rFonts w:cstheme="minorHAnsi"/>
                <w:sz w:val="24"/>
                <w:szCs w:val="24"/>
              </w:rPr>
            </w:pPr>
            <w:r w:rsidRPr="00A50ECB">
              <w:rPr>
                <w:rFonts w:cstheme="minorHAnsi"/>
                <w:sz w:val="24"/>
                <w:szCs w:val="24"/>
              </w:rPr>
              <w:t xml:space="preserve">The Cat and the Rat and the Hat by Em Lynas </w:t>
            </w:r>
          </w:p>
        </w:tc>
        <w:tc>
          <w:tcPr>
            <w:tcW w:w="2409" w:type="dxa"/>
            <w:gridSpan w:val="2"/>
          </w:tcPr>
          <w:p w:rsidR="00DD3F67" w:rsidRPr="00A50ECB" w:rsidRDefault="00DD3F67" w:rsidP="00DD3F67">
            <w:pPr>
              <w:rPr>
                <w:rFonts w:cstheme="minorHAnsi"/>
                <w:sz w:val="24"/>
                <w:szCs w:val="24"/>
              </w:rPr>
            </w:pPr>
            <w:r w:rsidRPr="00A50ECB">
              <w:rPr>
                <w:rFonts w:cstheme="minorHAnsi"/>
                <w:sz w:val="24"/>
                <w:szCs w:val="24"/>
              </w:rPr>
              <w:t>Poetry anthology to read</w:t>
            </w:r>
            <w:r>
              <w:rPr>
                <w:rFonts w:cstheme="minorHAnsi"/>
                <w:sz w:val="24"/>
                <w:szCs w:val="24"/>
              </w:rPr>
              <w:t xml:space="preserve">: Caterpillar Cake by Matt Goodfellow </w:t>
            </w:r>
          </w:p>
        </w:tc>
        <w:tc>
          <w:tcPr>
            <w:tcW w:w="2266" w:type="dxa"/>
            <w:gridSpan w:val="2"/>
          </w:tcPr>
          <w:p w:rsidR="00DD3F67" w:rsidRPr="00A50ECB" w:rsidRDefault="00DD3F67" w:rsidP="00DD3F67">
            <w:pPr>
              <w:rPr>
                <w:rFonts w:cstheme="minorHAnsi"/>
                <w:sz w:val="24"/>
                <w:szCs w:val="24"/>
              </w:rPr>
            </w:pPr>
            <w:r w:rsidRPr="00A50ECB">
              <w:rPr>
                <w:rFonts w:cstheme="minorHAnsi"/>
                <w:sz w:val="24"/>
                <w:szCs w:val="24"/>
              </w:rPr>
              <w:t>Poetry anthology to read: Zim, Zam Zoom by James Carter</w:t>
            </w:r>
          </w:p>
        </w:tc>
        <w:tc>
          <w:tcPr>
            <w:tcW w:w="2554" w:type="dxa"/>
            <w:gridSpan w:val="2"/>
          </w:tcPr>
          <w:p w:rsidR="00DD3F67" w:rsidRPr="00A50ECB" w:rsidRDefault="00DD3F67" w:rsidP="00DD3F67">
            <w:pPr>
              <w:rPr>
                <w:rFonts w:cstheme="minorHAnsi"/>
                <w:sz w:val="24"/>
                <w:szCs w:val="24"/>
              </w:rPr>
            </w:pPr>
            <w:r w:rsidRPr="00A50ECB">
              <w:rPr>
                <w:rFonts w:cstheme="minorHAnsi"/>
                <w:sz w:val="24"/>
                <w:szCs w:val="24"/>
              </w:rPr>
              <w:t xml:space="preserve">Poetry anthology to read: Wriggle and Roar by Julia Donaldson </w:t>
            </w:r>
          </w:p>
        </w:tc>
        <w:tc>
          <w:tcPr>
            <w:tcW w:w="6095" w:type="dxa"/>
            <w:gridSpan w:val="2"/>
          </w:tcPr>
          <w:p w:rsidR="00DD3F67" w:rsidRPr="00A50ECB" w:rsidRDefault="00DD3F67" w:rsidP="00DD3F67">
            <w:pPr>
              <w:rPr>
                <w:rFonts w:cstheme="minorHAnsi"/>
                <w:sz w:val="24"/>
                <w:szCs w:val="24"/>
              </w:rPr>
            </w:pPr>
            <w:r w:rsidRPr="00A50ECB">
              <w:rPr>
                <w:rFonts w:cstheme="minorHAnsi"/>
                <w:sz w:val="24"/>
                <w:szCs w:val="24"/>
              </w:rPr>
              <w:t xml:space="preserve">Poetry anthology to read: A Great Big Cuddle by Michael Rosen </w:t>
            </w:r>
          </w:p>
          <w:p w:rsidR="00DD3F67" w:rsidRPr="00A50ECB" w:rsidRDefault="00DD3F67" w:rsidP="00DD3F67">
            <w:pPr>
              <w:rPr>
                <w:rFonts w:cstheme="minorHAnsi"/>
                <w:sz w:val="24"/>
                <w:szCs w:val="24"/>
              </w:rPr>
            </w:pPr>
          </w:p>
        </w:tc>
      </w:tr>
    </w:tbl>
    <w:p w:rsidR="00DD3F67" w:rsidRDefault="00DD3F67" w:rsidP="000A5B9F"/>
    <w:p w:rsidR="00DD3F67" w:rsidRDefault="00DD3F67" w:rsidP="000A5B9F"/>
    <w:p w:rsidR="006941DB" w:rsidRDefault="006941DB" w:rsidP="00DD3F67">
      <w:pPr>
        <w:rPr>
          <w:rFonts w:cstheme="minorHAnsi"/>
          <w:b/>
          <w:bCs/>
          <w:sz w:val="24"/>
          <w:szCs w:val="24"/>
        </w:rPr>
      </w:pPr>
    </w:p>
    <w:p w:rsidR="006941DB" w:rsidRDefault="006941DB" w:rsidP="00DD3F67">
      <w:pPr>
        <w:rPr>
          <w:rFonts w:cstheme="minorHAnsi"/>
          <w:b/>
          <w:bCs/>
          <w:sz w:val="24"/>
          <w:szCs w:val="24"/>
        </w:rPr>
      </w:pPr>
    </w:p>
    <w:p w:rsidR="006941DB" w:rsidRDefault="006941DB" w:rsidP="00DD3F67">
      <w:pPr>
        <w:rPr>
          <w:rFonts w:cstheme="minorHAnsi"/>
          <w:b/>
          <w:bCs/>
          <w:sz w:val="24"/>
          <w:szCs w:val="24"/>
        </w:rPr>
      </w:pPr>
    </w:p>
    <w:p w:rsidR="006941DB" w:rsidRDefault="006941DB" w:rsidP="00DD3F67">
      <w:pPr>
        <w:rPr>
          <w:rFonts w:cstheme="minorHAnsi"/>
          <w:b/>
          <w:bCs/>
          <w:sz w:val="24"/>
          <w:szCs w:val="24"/>
        </w:rPr>
      </w:pPr>
    </w:p>
    <w:p w:rsidR="00DD3F67" w:rsidRPr="0036468F" w:rsidRDefault="00DD3F67" w:rsidP="00DD3F67">
      <w:pPr>
        <w:rPr>
          <w:rFonts w:cstheme="minorHAnsi"/>
          <w:b/>
          <w:bCs/>
          <w:sz w:val="24"/>
          <w:szCs w:val="24"/>
        </w:rPr>
      </w:pPr>
      <w:r w:rsidRPr="0036468F">
        <w:rPr>
          <w:rFonts w:cstheme="minorHAnsi"/>
          <w:b/>
          <w:bCs/>
          <w:sz w:val="24"/>
          <w:szCs w:val="24"/>
        </w:rPr>
        <w:t xml:space="preserve">Communication and </w:t>
      </w:r>
      <w:r>
        <w:rPr>
          <w:rFonts w:cstheme="minorHAnsi"/>
          <w:b/>
          <w:bCs/>
          <w:sz w:val="24"/>
          <w:szCs w:val="24"/>
        </w:rPr>
        <w:t>l</w:t>
      </w:r>
      <w:r w:rsidRPr="0036468F">
        <w:rPr>
          <w:rFonts w:cstheme="minorHAnsi"/>
          <w:b/>
          <w:bCs/>
          <w:sz w:val="24"/>
          <w:szCs w:val="24"/>
        </w:rPr>
        <w:t xml:space="preserve">anguage </w:t>
      </w:r>
      <w:r>
        <w:rPr>
          <w:rFonts w:cstheme="minorHAnsi"/>
          <w:b/>
          <w:bCs/>
          <w:sz w:val="24"/>
          <w:szCs w:val="24"/>
        </w:rPr>
        <w:t>d</w:t>
      </w:r>
      <w:r w:rsidRPr="0036468F">
        <w:rPr>
          <w:rFonts w:cstheme="minorHAnsi"/>
          <w:b/>
          <w:bCs/>
          <w:sz w:val="24"/>
          <w:szCs w:val="24"/>
        </w:rPr>
        <w:t xml:space="preserve">evelopment </w:t>
      </w:r>
      <w:r>
        <w:rPr>
          <w:rFonts w:cstheme="minorHAnsi"/>
          <w:b/>
          <w:bCs/>
          <w:sz w:val="24"/>
          <w:szCs w:val="24"/>
        </w:rPr>
        <w:t>m</w:t>
      </w:r>
      <w:r w:rsidRPr="0036468F">
        <w:rPr>
          <w:rFonts w:cstheme="minorHAnsi"/>
          <w:b/>
          <w:bCs/>
          <w:sz w:val="24"/>
          <w:szCs w:val="24"/>
        </w:rPr>
        <w:t xml:space="preserve">atters </w:t>
      </w:r>
      <w:r>
        <w:rPr>
          <w:rFonts w:cstheme="minorHAnsi"/>
          <w:b/>
          <w:bCs/>
          <w:sz w:val="24"/>
          <w:szCs w:val="24"/>
        </w:rPr>
        <w:t>o</w:t>
      </w:r>
      <w:r w:rsidRPr="0036468F">
        <w:rPr>
          <w:rFonts w:cstheme="minorHAnsi"/>
          <w:b/>
          <w:bCs/>
          <w:sz w:val="24"/>
          <w:szCs w:val="24"/>
        </w:rPr>
        <w:t xml:space="preserve">bservation </w:t>
      </w:r>
      <w:r>
        <w:rPr>
          <w:rFonts w:cstheme="minorHAnsi"/>
          <w:b/>
          <w:bCs/>
          <w:sz w:val="24"/>
          <w:szCs w:val="24"/>
        </w:rPr>
        <w:t>c</w:t>
      </w:r>
      <w:r w:rsidRPr="0036468F">
        <w:rPr>
          <w:rFonts w:cstheme="minorHAnsi"/>
          <w:b/>
          <w:bCs/>
          <w:sz w:val="24"/>
          <w:szCs w:val="24"/>
        </w:rPr>
        <w:t>heckpoint</w:t>
      </w:r>
      <w:r>
        <w:rPr>
          <w:rFonts w:cstheme="minorHAnsi"/>
          <w:b/>
          <w:bCs/>
          <w:sz w:val="24"/>
          <w:szCs w:val="24"/>
        </w:rPr>
        <w:t>s</w:t>
      </w:r>
      <w:r w:rsidRPr="0036468F">
        <w:rPr>
          <w:rFonts w:cstheme="minorHAnsi"/>
          <w:b/>
          <w:bCs/>
          <w:sz w:val="24"/>
          <w:szCs w:val="24"/>
        </w:rPr>
        <w:t xml:space="preserve"> for 3 and 4-Year-Olds</w:t>
      </w:r>
      <w:r>
        <w:rPr>
          <w:rFonts w:cstheme="minorHAnsi"/>
          <w:b/>
          <w:bCs/>
          <w:sz w:val="24"/>
          <w:szCs w:val="24"/>
        </w:rPr>
        <w:t xml:space="preserve"> (useful for on-entry purposes) </w:t>
      </w:r>
    </w:p>
    <w:p w:rsidR="00DD3F67" w:rsidRPr="0036468F" w:rsidRDefault="00DD3F67" w:rsidP="00DD3F67">
      <w:pPr>
        <w:pStyle w:val="NormalWeb"/>
        <w:numPr>
          <w:ilvl w:val="0"/>
          <w:numId w:val="17"/>
        </w:numPr>
        <w:rPr>
          <w:rFonts w:asciiTheme="minorHAnsi" w:hAnsiTheme="minorHAnsi" w:cstheme="minorHAnsi"/>
        </w:rPr>
      </w:pPr>
      <w:r w:rsidRPr="0036468F">
        <w:rPr>
          <w:rFonts w:asciiTheme="minorHAnsi" w:hAnsiTheme="minorHAnsi" w:cstheme="minorHAnsi"/>
        </w:rPr>
        <w:t xml:space="preserve">Around the age of 3, can the child shift from one task to another if you fully obtain their attention, for example, by using their name? </w:t>
      </w:r>
    </w:p>
    <w:p w:rsidR="00DD3F67" w:rsidRPr="0036468F" w:rsidRDefault="00DD3F67" w:rsidP="00DD3F67">
      <w:pPr>
        <w:pStyle w:val="NormalWeb"/>
        <w:numPr>
          <w:ilvl w:val="0"/>
          <w:numId w:val="17"/>
        </w:numPr>
        <w:rPr>
          <w:rFonts w:asciiTheme="minorHAnsi" w:hAnsiTheme="minorHAnsi" w:cstheme="minorHAnsi"/>
        </w:rPr>
      </w:pPr>
      <w:r w:rsidRPr="0036468F">
        <w:rPr>
          <w:rFonts w:asciiTheme="minorHAnsi" w:hAnsiTheme="minorHAnsi" w:cstheme="minorHAnsi"/>
        </w:rPr>
        <w:t xml:space="preserve">Around the age of 4, is the child using sentences of four to six words – “I want to play with cars” or “What’s that thing called?”? </w:t>
      </w:r>
    </w:p>
    <w:p w:rsidR="00DD3F67" w:rsidRPr="0036468F" w:rsidRDefault="00DD3F67" w:rsidP="00DD3F67">
      <w:pPr>
        <w:pStyle w:val="NormalWeb"/>
        <w:numPr>
          <w:ilvl w:val="0"/>
          <w:numId w:val="17"/>
        </w:numPr>
        <w:rPr>
          <w:rFonts w:asciiTheme="minorHAnsi" w:hAnsiTheme="minorHAnsi" w:cstheme="minorHAnsi"/>
        </w:rPr>
      </w:pPr>
      <w:r w:rsidRPr="0036468F">
        <w:rPr>
          <w:rFonts w:asciiTheme="minorHAnsi" w:hAnsiTheme="minorHAnsi" w:cstheme="minorHAnsi"/>
        </w:rPr>
        <w:t xml:space="preserve">Can the child use sentences joined up with words like ‘because’, ‘or’, ‘and’? For example: “I like ice cream because it makes my tongue shiver”. </w:t>
      </w:r>
    </w:p>
    <w:p w:rsidR="00DD3F67" w:rsidRPr="0036468F" w:rsidRDefault="00DD3F67" w:rsidP="00DD3F67">
      <w:pPr>
        <w:pStyle w:val="NormalWeb"/>
        <w:numPr>
          <w:ilvl w:val="0"/>
          <w:numId w:val="17"/>
        </w:numPr>
        <w:rPr>
          <w:rFonts w:asciiTheme="minorHAnsi" w:hAnsiTheme="minorHAnsi" w:cstheme="minorHAnsi"/>
        </w:rPr>
      </w:pPr>
      <w:r w:rsidRPr="0036468F">
        <w:rPr>
          <w:rFonts w:asciiTheme="minorHAnsi" w:hAnsiTheme="minorHAnsi" w:cstheme="minorHAnsi"/>
        </w:rPr>
        <w:t xml:space="preserve">Is the child using the future and past tense: “I am going to the park” and “I went to the shop”? </w:t>
      </w:r>
    </w:p>
    <w:p w:rsidR="00DD3F67" w:rsidRPr="0036468F" w:rsidRDefault="00DD3F67" w:rsidP="00DD3F67">
      <w:pPr>
        <w:pStyle w:val="NormalWeb"/>
        <w:numPr>
          <w:ilvl w:val="0"/>
          <w:numId w:val="17"/>
        </w:numPr>
        <w:rPr>
          <w:rFonts w:asciiTheme="minorHAnsi" w:hAnsiTheme="minorHAnsi" w:cstheme="minorHAnsi"/>
        </w:rPr>
      </w:pPr>
      <w:r w:rsidRPr="0036468F">
        <w:rPr>
          <w:rFonts w:asciiTheme="minorHAnsi" w:hAnsiTheme="minorHAnsi" w:cstheme="minorHAnsi"/>
        </w:rPr>
        <w:t>Can the child answer simple ‘why’ questions?</w:t>
      </w:r>
    </w:p>
    <w:p w:rsidR="00DD3F67" w:rsidRDefault="00DD3F67" w:rsidP="000A5B9F"/>
    <w:p w:rsidR="00DD3F67" w:rsidRPr="006941DB" w:rsidRDefault="0086585F" w:rsidP="000A5B9F">
      <w:pPr>
        <w:rPr>
          <w:sz w:val="24"/>
          <w:szCs w:val="24"/>
        </w:rPr>
      </w:pPr>
      <w:r w:rsidRPr="006941DB">
        <w:rPr>
          <w:sz w:val="24"/>
          <w:szCs w:val="24"/>
        </w:rPr>
        <w:t>Impact</w:t>
      </w:r>
    </w:p>
    <w:tbl>
      <w:tblPr>
        <w:tblStyle w:val="TableGrid"/>
        <w:tblW w:w="21972" w:type="dxa"/>
        <w:tblInd w:w="-176" w:type="dxa"/>
        <w:tblLook w:val="04A0" w:firstRow="1" w:lastRow="0" w:firstColumn="1" w:lastColumn="0" w:noHBand="0" w:noVBand="1"/>
      </w:tblPr>
      <w:tblGrid>
        <w:gridCol w:w="5529"/>
        <w:gridCol w:w="8930"/>
        <w:gridCol w:w="7513"/>
      </w:tblGrid>
      <w:tr w:rsidR="00883A84" w:rsidRPr="00A53663" w:rsidTr="006941DB">
        <w:trPr>
          <w:trHeight w:val="860"/>
        </w:trPr>
        <w:tc>
          <w:tcPr>
            <w:tcW w:w="5529"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 xml:space="preserve">Percentage of children who are ready </w:t>
            </w:r>
            <w:r w:rsidR="00B114DF">
              <w:rPr>
                <w:rFonts w:cstheme="minorHAnsi"/>
                <w:sz w:val="24"/>
                <w:szCs w:val="24"/>
              </w:rPr>
              <w:t>to progress at the end of term 2</w:t>
            </w:r>
            <w:r w:rsidRPr="00A53663">
              <w:rPr>
                <w:rFonts w:cstheme="minorHAnsi"/>
                <w:sz w:val="24"/>
                <w:szCs w:val="24"/>
              </w:rPr>
              <w:t>.</w:t>
            </w:r>
          </w:p>
        </w:tc>
        <w:tc>
          <w:tcPr>
            <w:tcW w:w="8930"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 xml:space="preserve">Who needs more experience or a different learning </w:t>
            </w:r>
            <w:r>
              <w:rPr>
                <w:rFonts w:cstheme="minorHAnsi"/>
                <w:sz w:val="24"/>
                <w:szCs w:val="24"/>
              </w:rPr>
              <w:t>experience</w:t>
            </w:r>
            <w:r w:rsidRPr="00A53663">
              <w:rPr>
                <w:rFonts w:cstheme="minorHAnsi"/>
                <w:sz w:val="24"/>
                <w:szCs w:val="24"/>
              </w:rPr>
              <w:t xml:space="preserve"> (list initials)?</w:t>
            </w:r>
          </w:p>
          <w:p w:rsidR="00883A84" w:rsidRPr="00A53663" w:rsidRDefault="00883A84" w:rsidP="002225E4">
            <w:pPr>
              <w:rPr>
                <w:rFonts w:cstheme="minorHAnsi"/>
                <w:sz w:val="24"/>
                <w:szCs w:val="24"/>
              </w:rPr>
            </w:pPr>
          </w:p>
        </w:tc>
        <w:tc>
          <w:tcPr>
            <w:tcW w:w="7513"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How will we do this? Consider context and range of situations.</w:t>
            </w:r>
          </w:p>
        </w:tc>
      </w:tr>
      <w:tr w:rsidR="00883A84" w:rsidRPr="00A53663" w:rsidTr="006941DB">
        <w:trPr>
          <w:trHeight w:val="1448"/>
        </w:trPr>
        <w:tc>
          <w:tcPr>
            <w:tcW w:w="5529" w:type="dxa"/>
          </w:tcPr>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p w:rsidR="00883A84" w:rsidRDefault="00883A84" w:rsidP="002225E4">
            <w:pPr>
              <w:rPr>
                <w:rFonts w:cstheme="minorHAnsi"/>
                <w:sz w:val="24"/>
                <w:szCs w:val="24"/>
              </w:rPr>
            </w:pPr>
          </w:p>
          <w:p w:rsidR="006941DB" w:rsidRDefault="006941DB" w:rsidP="002225E4">
            <w:pPr>
              <w:rPr>
                <w:rFonts w:cstheme="minorHAnsi"/>
                <w:sz w:val="24"/>
                <w:szCs w:val="24"/>
              </w:rPr>
            </w:pPr>
          </w:p>
          <w:p w:rsidR="006941DB" w:rsidRDefault="006941DB" w:rsidP="002225E4">
            <w:pPr>
              <w:rPr>
                <w:rFonts w:cstheme="minorHAnsi"/>
                <w:sz w:val="24"/>
                <w:szCs w:val="24"/>
              </w:rPr>
            </w:pPr>
          </w:p>
          <w:p w:rsidR="006941DB" w:rsidRPr="00A53663" w:rsidRDefault="006941DB" w:rsidP="002225E4">
            <w:pPr>
              <w:rPr>
                <w:rFonts w:cstheme="minorHAnsi"/>
                <w:sz w:val="24"/>
                <w:szCs w:val="24"/>
              </w:rPr>
            </w:pPr>
          </w:p>
          <w:p w:rsidR="00883A84" w:rsidRPr="00A53663" w:rsidRDefault="00883A84" w:rsidP="002225E4">
            <w:pPr>
              <w:rPr>
                <w:rFonts w:cstheme="minorHAnsi"/>
                <w:sz w:val="24"/>
                <w:szCs w:val="24"/>
              </w:rPr>
            </w:pPr>
          </w:p>
        </w:tc>
        <w:tc>
          <w:tcPr>
            <w:tcW w:w="8930" w:type="dxa"/>
          </w:tcPr>
          <w:p w:rsidR="00883A84" w:rsidRPr="00A53663" w:rsidRDefault="00883A84" w:rsidP="002225E4">
            <w:pPr>
              <w:rPr>
                <w:rFonts w:cstheme="minorHAnsi"/>
                <w:sz w:val="24"/>
                <w:szCs w:val="24"/>
              </w:rPr>
            </w:pPr>
          </w:p>
        </w:tc>
        <w:tc>
          <w:tcPr>
            <w:tcW w:w="7513" w:type="dxa"/>
          </w:tcPr>
          <w:p w:rsidR="00883A84" w:rsidRPr="00A53663" w:rsidRDefault="00883A84" w:rsidP="002225E4">
            <w:pPr>
              <w:rPr>
                <w:rFonts w:cstheme="minorHAnsi"/>
                <w:sz w:val="24"/>
                <w:szCs w:val="24"/>
              </w:rPr>
            </w:pPr>
          </w:p>
        </w:tc>
      </w:tr>
      <w:tr w:rsidR="00883A84" w:rsidRPr="00A53663" w:rsidTr="006941DB">
        <w:trPr>
          <w:trHeight w:val="860"/>
        </w:trPr>
        <w:tc>
          <w:tcPr>
            <w:tcW w:w="5529"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 xml:space="preserve">Percentage of children who are ready </w:t>
            </w:r>
            <w:r w:rsidR="00B114DF">
              <w:rPr>
                <w:rFonts w:cstheme="minorHAnsi"/>
                <w:sz w:val="24"/>
                <w:szCs w:val="24"/>
              </w:rPr>
              <w:t>to progress at the end of term 4</w:t>
            </w:r>
            <w:r w:rsidRPr="00A53663">
              <w:rPr>
                <w:rFonts w:cstheme="minorHAnsi"/>
                <w:sz w:val="24"/>
                <w:szCs w:val="24"/>
              </w:rPr>
              <w:t xml:space="preserve">. </w:t>
            </w:r>
          </w:p>
        </w:tc>
        <w:tc>
          <w:tcPr>
            <w:tcW w:w="8930"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 xml:space="preserve">Who needs more experience or a different learning </w:t>
            </w:r>
            <w:r>
              <w:rPr>
                <w:rFonts w:cstheme="minorHAnsi"/>
                <w:sz w:val="24"/>
                <w:szCs w:val="24"/>
              </w:rPr>
              <w:t>experience</w:t>
            </w:r>
            <w:r w:rsidRPr="00A53663">
              <w:rPr>
                <w:rFonts w:cstheme="minorHAnsi"/>
                <w:sz w:val="24"/>
                <w:szCs w:val="24"/>
              </w:rPr>
              <w:t xml:space="preserve"> (list initials)?</w:t>
            </w:r>
          </w:p>
          <w:p w:rsidR="00883A84" w:rsidRPr="003809F0" w:rsidRDefault="00883A84" w:rsidP="002225E4">
            <w:pPr>
              <w:rPr>
                <w:rFonts w:cstheme="minorHAnsi"/>
                <w:sz w:val="24"/>
                <w:szCs w:val="24"/>
              </w:rPr>
            </w:pPr>
          </w:p>
        </w:tc>
        <w:tc>
          <w:tcPr>
            <w:tcW w:w="7513"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How will we do this? Consider context and range of situations.</w:t>
            </w:r>
          </w:p>
        </w:tc>
      </w:tr>
      <w:tr w:rsidR="00883A84" w:rsidRPr="00A53663" w:rsidTr="006941DB">
        <w:trPr>
          <w:trHeight w:val="1427"/>
        </w:trPr>
        <w:tc>
          <w:tcPr>
            <w:tcW w:w="5529" w:type="dxa"/>
          </w:tcPr>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p w:rsidR="00883A84" w:rsidRDefault="00883A84" w:rsidP="002225E4">
            <w:pPr>
              <w:rPr>
                <w:rFonts w:cstheme="minorHAnsi"/>
                <w:sz w:val="24"/>
                <w:szCs w:val="24"/>
              </w:rPr>
            </w:pPr>
          </w:p>
          <w:p w:rsidR="006941DB" w:rsidRDefault="006941DB" w:rsidP="002225E4">
            <w:pPr>
              <w:rPr>
                <w:rFonts w:cstheme="minorHAnsi"/>
                <w:sz w:val="24"/>
                <w:szCs w:val="24"/>
              </w:rPr>
            </w:pPr>
          </w:p>
          <w:p w:rsidR="006941DB" w:rsidRDefault="006941DB" w:rsidP="002225E4">
            <w:pPr>
              <w:rPr>
                <w:rFonts w:cstheme="minorHAnsi"/>
                <w:sz w:val="24"/>
                <w:szCs w:val="24"/>
              </w:rPr>
            </w:pPr>
          </w:p>
          <w:p w:rsidR="006941DB" w:rsidRDefault="006941DB" w:rsidP="002225E4">
            <w:pPr>
              <w:rPr>
                <w:rFonts w:cstheme="minorHAnsi"/>
                <w:sz w:val="24"/>
                <w:szCs w:val="24"/>
              </w:rPr>
            </w:pPr>
          </w:p>
          <w:p w:rsidR="006941DB" w:rsidRPr="00A53663" w:rsidRDefault="006941DB" w:rsidP="002225E4">
            <w:pPr>
              <w:rPr>
                <w:rFonts w:cstheme="minorHAnsi"/>
                <w:sz w:val="24"/>
                <w:szCs w:val="24"/>
              </w:rPr>
            </w:pPr>
          </w:p>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tc>
        <w:tc>
          <w:tcPr>
            <w:tcW w:w="8930" w:type="dxa"/>
          </w:tcPr>
          <w:p w:rsidR="00883A84" w:rsidRPr="00A53663" w:rsidRDefault="00883A84" w:rsidP="002225E4">
            <w:pPr>
              <w:rPr>
                <w:rFonts w:cstheme="minorHAnsi"/>
                <w:sz w:val="24"/>
                <w:szCs w:val="24"/>
              </w:rPr>
            </w:pPr>
          </w:p>
        </w:tc>
        <w:tc>
          <w:tcPr>
            <w:tcW w:w="7513" w:type="dxa"/>
          </w:tcPr>
          <w:p w:rsidR="00883A84" w:rsidRPr="00A53663" w:rsidRDefault="00883A84" w:rsidP="002225E4">
            <w:pPr>
              <w:rPr>
                <w:rFonts w:cstheme="minorHAnsi"/>
                <w:sz w:val="24"/>
                <w:szCs w:val="24"/>
              </w:rPr>
            </w:pPr>
          </w:p>
        </w:tc>
      </w:tr>
      <w:tr w:rsidR="00883A84" w:rsidRPr="00A53663" w:rsidTr="006941DB">
        <w:trPr>
          <w:trHeight w:val="860"/>
        </w:trPr>
        <w:tc>
          <w:tcPr>
            <w:tcW w:w="5529" w:type="dxa"/>
            <w:shd w:val="clear" w:color="auto" w:fill="D9D9D9" w:themeFill="background1" w:themeFillShade="D9"/>
          </w:tcPr>
          <w:p w:rsidR="00883A84" w:rsidRPr="00A53663" w:rsidRDefault="00883A84" w:rsidP="00B114DF">
            <w:pPr>
              <w:rPr>
                <w:rFonts w:cstheme="minorHAnsi"/>
                <w:sz w:val="24"/>
                <w:szCs w:val="24"/>
              </w:rPr>
            </w:pPr>
            <w:r w:rsidRPr="00A53663">
              <w:rPr>
                <w:rFonts w:cstheme="minorHAnsi"/>
                <w:sz w:val="24"/>
                <w:szCs w:val="24"/>
              </w:rPr>
              <w:t xml:space="preserve">Percentage of children who are ready to progress at the end of </w:t>
            </w:r>
            <w:r>
              <w:rPr>
                <w:rFonts w:cstheme="minorHAnsi"/>
                <w:sz w:val="24"/>
                <w:szCs w:val="24"/>
              </w:rPr>
              <w:t xml:space="preserve">summer term. </w:t>
            </w:r>
          </w:p>
        </w:tc>
        <w:tc>
          <w:tcPr>
            <w:tcW w:w="8930"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 xml:space="preserve">Who needs more experience or a different learning </w:t>
            </w:r>
            <w:r>
              <w:rPr>
                <w:rFonts w:cstheme="minorHAnsi"/>
                <w:sz w:val="24"/>
                <w:szCs w:val="24"/>
              </w:rPr>
              <w:t>experience</w:t>
            </w:r>
            <w:r w:rsidRPr="00A53663">
              <w:rPr>
                <w:rFonts w:cstheme="minorHAnsi"/>
                <w:sz w:val="24"/>
                <w:szCs w:val="24"/>
              </w:rPr>
              <w:t xml:space="preserve"> (list initials)?</w:t>
            </w:r>
          </w:p>
          <w:p w:rsidR="00883A84" w:rsidRPr="00A53663" w:rsidRDefault="00883A84" w:rsidP="002225E4">
            <w:pPr>
              <w:rPr>
                <w:rFonts w:cstheme="minorHAnsi"/>
                <w:sz w:val="24"/>
                <w:szCs w:val="24"/>
              </w:rPr>
            </w:pPr>
          </w:p>
        </w:tc>
        <w:tc>
          <w:tcPr>
            <w:tcW w:w="7513" w:type="dxa"/>
            <w:shd w:val="clear" w:color="auto" w:fill="D9D9D9" w:themeFill="background1" w:themeFillShade="D9"/>
          </w:tcPr>
          <w:p w:rsidR="00883A84" w:rsidRPr="00A53663" w:rsidRDefault="00883A84" w:rsidP="002225E4">
            <w:pPr>
              <w:rPr>
                <w:rFonts w:cstheme="minorHAnsi"/>
                <w:sz w:val="24"/>
                <w:szCs w:val="24"/>
              </w:rPr>
            </w:pPr>
            <w:r w:rsidRPr="00A53663">
              <w:rPr>
                <w:rFonts w:cstheme="minorHAnsi"/>
                <w:sz w:val="24"/>
                <w:szCs w:val="24"/>
              </w:rPr>
              <w:t>How will we do this? Consider context and range of situations.</w:t>
            </w:r>
          </w:p>
          <w:p w:rsidR="00883A84" w:rsidRPr="00A53663" w:rsidRDefault="00883A84" w:rsidP="002225E4">
            <w:pPr>
              <w:rPr>
                <w:rFonts w:cstheme="minorHAnsi"/>
                <w:sz w:val="24"/>
                <w:szCs w:val="24"/>
              </w:rPr>
            </w:pPr>
          </w:p>
        </w:tc>
      </w:tr>
      <w:tr w:rsidR="00883A84" w:rsidRPr="00A53663" w:rsidTr="006941DB">
        <w:trPr>
          <w:trHeight w:val="1448"/>
        </w:trPr>
        <w:tc>
          <w:tcPr>
            <w:tcW w:w="5529" w:type="dxa"/>
          </w:tcPr>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p w:rsidR="00883A84" w:rsidRPr="00A53663" w:rsidRDefault="00883A84" w:rsidP="002225E4">
            <w:pPr>
              <w:rPr>
                <w:rFonts w:cstheme="minorHAnsi"/>
                <w:sz w:val="24"/>
                <w:szCs w:val="24"/>
              </w:rPr>
            </w:pPr>
          </w:p>
        </w:tc>
        <w:tc>
          <w:tcPr>
            <w:tcW w:w="8930" w:type="dxa"/>
          </w:tcPr>
          <w:p w:rsidR="00883A84" w:rsidRPr="00A53663" w:rsidRDefault="00883A84" w:rsidP="002225E4">
            <w:pPr>
              <w:rPr>
                <w:rFonts w:cstheme="minorHAnsi"/>
                <w:sz w:val="24"/>
                <w:szCs w:val="24"/>
              </w:rPr>
            </w:pPr>
          </w:p>
        </w:tc>
        <w:tc>
          <w:tcPr>
            <w:tcW w:w="7513" w:type="dxa"/>
          </w:tcPr>
          <w:p w:rsidR="00883A84" w:rsidRPr="00A53663" w:rsidRDefault="00883A84" w:rsidP="002225E4">
            <w:pPr>
              <w:rPr>
                <w:rFonts w:cstheme="minorHAnsi"/>
                <w:sz w:val="24"/>
                <w:szCs w:val="24"/>
              </w:rPr>
            </w:pPr>
          </w:p>
        </w:tc>
      </w:tr>
    </w:tbl>
    <w:p w:rsidR="0086585F" w:rsidRDefault="0086585F" w:rsidP="0086585F">
      <w:pPr>
        <w:tabs>
          <w:tab w:val="left" w:pos="2856"/>
        </w:tabs>
        <w:rPr>
          <w:rFonts w:cstheme="minorHAnsi"/>
          <w:sz w:val="24"/>
          <w:szCs w:val="24"/>
        </w:rPr>
      </w:pPr>
    </w:p>
    <w:p w:rsidR="00FE4BC2" w:rsidRDefault="0086585F" w:rsidP="006941DB">
      <w:pPr>
        <w:tabs>
          <w:tab w:val="left" w:pos="2856"/>
        </w:tabs>
      </w:pPr>
      <w:r w:rsidRPr="0036468F">
        <w:rPr>
          <w:rFonts w:cstheme="minorHAnsi"/>
          <w:sz w:val="24"/>
          <w:szCs w:val="24"/>
        </w:rPr>
        <w:t xml:space="preserve">Children who need more experience or a different learning experience are highlighted when progress has been made. Annotations may be added on this sheet (if necessary) or within any other child progress documentation recorded by the school. </w:t>
      </w:r>
    </w:p>
    <w:sectPr w:rsidR="00FE4BC2" w:rsidSect="006941DB">
      <w:pgSz w:w="23814" w:h="16839"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F67" w:rsidRDefault="00DD3F67" w:rsidP="000A5B9F">
      <w:pPr>
        <w:spacing w:after="0" w:line="240" w:lineRule="auto"/>
      </w:pPr>
      <w:r>
        <w:separator/>
      </w:r>
    </w:p>
  </w:endnote>
  <w:endnote w:type="continuationSeparator" w:id="0">
    <w:p w:rsidR="00DD3F67" w:rsidRDefault="00DD3F67" w:rsidP="000A5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F67" w:rsidRDefault="00DD3F67" w:rsidP="000A5B9F">
      <w:pPr>
        <w:spacing w:after="0" w:line="240" w:lineRule="auto"/>
      </w:pPr>
      <w:r>
        <w:separator/>
      </w:r>
    </w:p>
  </w:footnote>
  <w:footnote w:type="continuationSeparator" w:id="0">
    <w:p w:rsidR="00DD3F67" w:rsidRDefault="00DD3F67" w:rsidP="000A5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321F"/>
    <w:multiLevelType w:val="hybridMultilevel"/>
    <w:tmpl w:val="22B01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C611C"/>
    <w:multiLevelType w:val="hybridMultilevel"/>
    <w:tmpl w:val="98068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F4667"/>
    <w:multiLevelType w:val="hybridMultilevel"/>
    <w:tmpl w:val="3CE236C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C2B39"/>
    <w:multiLevelType w:val="hybridMultilevel"/>
    <w:tmpl w:val="E48E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07127"/>
    <w:multiLevelType w:val="hybridMultilevel"/>
    <w:tmpl w:val="7CF8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83596"/>
    <w:multiLevelType w:val="hybridMultilevel"/>
    <w:tmpl w:val="09429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C4CCD"/>
    <w:multiLevelType w:val="hybridMultilevel"/>
    <w:tmpl w:val="5072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25D0F"/>
    <w:multiLevelType w:val="hybridMultilevel"/>
    <w:tmpl w:val="BB7643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68579A"/>
    <w:multiLevelType w:val="hybridMultilevel"/>
    <w:tmpl w:val="0E2C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112332"/>
    <w:multiLevelType w:val="hybridMultilevel"/>
    <w:tmpl w:val="C814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E94D39"/>
    <w:multiLevelType w:val="hybridMultilevel"/>
    <w:tmpl w:val="77B4D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5E61B49"/>
    <w:multiLevelType w:val="hybridMultilevel"/>
    <w:tmpl w:val="C76C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B14133"/>
    <w:multiLevelType w:val="hybridMultilevel"/>
    <w:tmpl w:val="26363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9271F2"/>
    <w:multiLevelType w:val="multilevel"/>
    <w:tmpl w:val="486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1F40DB"/>
    <w:multiLevelType w:val="hybridMultilevel"/>
    <w:tmpl w:val="9B6C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456578"/>
    <w:multiLevelType w:val="hybridMultilevel"/>
    <w:tmpl w:val="07385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E3062A"/>
    <w:multiLevelType w:val="hybridMultilevel"/>
    <w:tmpl w:val="446EB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13"/>
  </w:num>
  <w:num w:numId="4">
    <w:abstractNumId w:val="1"/>
  </w:num>
  <w:num w:numId="5">
    <w:abstractNumId w:val="7"/>
  </w:num>
  <w:num w:numId="6">
    <w:abstractNumId w:val="14"/>
  </w:num>
  <w:num w:numId="7">
    <w:abstractNumId w:val="8"/>
  </w:num>
  <w:num w:numId="8">
    <w:abstractNumId w:val="2"/>
  </w:num>
  <w:num w:numId="9">
    <w:abstractNumId w:val="15"/>
  </w:num>
  <w:num w:numId="10">
    <w:abstractNumId w:val="16"/>
  </w:num>
  <w:num w:numId="11">
    <w:abstractNumId w:val="3"/>
  </w:num>
  <w:num w:numId="12">
    <w:abstractNumId w:val="11"/>
  </w:num>
  <w:num w:numId="13">
    <w:abstractNumId w:val="5"/>
  </w:num>
  <w:num w:numId="14">
    <w:abstractNumId w:val="0"/>
  </w:num>
  <w:num w:numId="15">
    <w:abstractNumId w:val="9"/>
  </w:num>
  <w:num w:numId="16">
    <w:abstractNumId w:val="1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B06"/>
    <w:rsid w:val="00043463"/>
    <w:rsid w:val="00051021"/>
    <w:rsid w:val="00064A5A"/>
    <w:rsid w:val="000A5B9F"/>
    <w:rsid w:val="0011245E"/>
    <w:rsid w:val="002058B0"/>
    <w:rsid w:val="002225E4"/>
    <w:rsid w:val="002517C4"/>
    <w:rsid w:val="00297564"/>
    <w:rsid w:val="003C4F6A"/>
    <w:rsid w:val="003F2B06"/>
    <w:rsid w:val="004B2727"/>
    <w:rsid w:val="006941DB"/>
    <w:rsid w:val="007A5B6E"/>
    <w:rsid w:val="0086585F"/>
    <w:rsid w:val="00883A84"/>
    <w:rsid w:val="00A81FC8"/>
    <w:rsid w:val="00B114DF"/>
    <w:rsid w:val="00D14B90"/>
    <w:rsid w:val="00D70C68"/>
    <w:rsid w:val="00DD3F67"/>
    <w:rsid w:val="00DF3938"/>
    <w:rsid w:val="00E276C9"/>
    <w:rsid w:val="00F71E37"/>
    <w:rsid w:val="00FE4BC2"/>
    <w:rsid w:val="00FE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20143"/>
  <w15:docId w15:val="{82C25616-FE01-40FE-8DFB-C1634C4E0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2B06"/>
    <w:pPr>
      <w:ind w:left="720"/>
      <w:contextualSpacing/>
    </w:pPr>
  </w:style>
  <w:style w:type="paragraph" w:styleId="Header">
    <w:name w:val="header"/>
    <w:basedOn w:val="Normal"/>
    <w:link w:val="HeaderChar"/>
    <w:uiPriority w:val="99"/>
    <w:unhideWhenUsed/>
    <w:rsid w:val="000A5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B9F"/>
  </w:style>
  <w:style w:type="paragraph" w:styleId="Footer">
    <w:name w:val="footer"/>
    <w:basedOn w:val="Normal"/>
    <w:link w:val="FooterChar"/>
    <w:uiPriority w:val="99"/>
    <w:unhideWhenUsed/>
    <w:rsid w:val="000A5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B9F"/>
  </w:style>
  <w:style w:type="paragraph" w:styleId="Title">
    <w:name w:val="Title"/>
    <w:basedOn w:val="Normal"/>
    <w:link w:val="TitleChar"/>
    <w:uiPriority w:val="1"/>
    <w:qFormat/>
    <w:rsid w:val="000A5B9F"/>
    <w:pPr>
      <w:widowControl w:val="0"/>
      <w:autoSpaceDE w:val="0"/>
      <w:autoSpaceDN w:val="0"/>
      <w:spacing w:before="3" w:after="0" w:line="240" w:lineRule="auto"/>
      <w:ind w:left="4108" w:right="3831"/>
      <w:jc w:val="center"/>
    </w:pPr>
    <w:rPr>
      <w:rFonts w:ascii="Calibri" w:eastAsia="Calibri" w:hAnsi="Calibri" w:cs="Calibri"/>
      <w:b/>
      <w:bCs/>
      <w:sz w:val="40"/>
      <w:szCs w:val="40"/>
      <w:u w:val="single" w:color="000000"/>
    </w:rPr>
  </w:style>
  <w:style w:type="character" w:customStyle="1" w:styleId="TitleChar">
    <w:name w:val="Title Char"/>
    <w:basedOn w:val="DefaultParagraphFont"/>
    <w:link w:val="Title"/>
    <w:uiPriority w:val="1"/>
    <w:rsid w:val="000A5B9F"/>
    <w:rPr>
      <w:rFonts w:ascii="Calibri" w:eastAsia="Calibri" w:hAnsi="Calibri" w:cs="Calibri"/>
      <w:b/>
      <w:bCs/>
      <w:sz w:val="40"/>
      <w:szCs w:val="40"/>
      <w:u w:val="single" w:color="000000"/>
    </w:rPr>
  </w:style>
  <w:style w:type="paragraph" w:customStyle="1" w:styleId="TableParagraph">
    <w:name w:val="Table Paragraph"/>
    <w:basedOn w:val="Normal"/>
    <w:uiPriority w:val="1"/>
    <w:qFormat/>
    <w:rsid w:val="000A5B9F"/>
    <w:pPr>
      <w:widowControl w:val="0"/>
      <w:autoSpaceDE w:val="0"/>
      <w:autoSpaceDN w:val="0"/>
      <w:spacing w:after="0" w:line="240" w:lineRule="auto"/>
    </w:pPr>
    <w:rPr>
      <w:rFonts w:ascii="Calibri Light" w:eastAsia="Calibri Light" w:hAnsi="Calibri Light" w:cs="Calibri Light"/>
    </w:rPr>
  </w:style>
  <w:style w:type="paragraph" w:customStyle="1" w:styleId="Default">
    <w:name w:val="Default"/>
    <w:rsid w:val="00D14B90"/>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D14B90"/>
  </w:style>
  <w:style w:type="character" w:styleId="Emphasis">
    <w:name w:val="Emphasis"/>
    <w:basedOn w:val="DefaultParagraphFont"/>
    <w:uiPriority w:val="20"/>
    <w:qFormat/>
    <w:rsid w:val="00D14B90"/>
    <w:rPr>
      <w:i/>
      <w:iCs/>
    </w:rPr>
  </w:style>
  <w:style w:type="paragraph" w:styleId="NormalWeb">
    <w:name w:val="Normal (Web)"/>
    <w:basedOn w:val="Normal"/>
    <w:uiPriority w:val="99"/>
    <w:unhideWhenUsed/>
    <w:rsid w:val="00DD3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ementtoproof">
    <w:name w:val="elementtoproof"/>
    <w:basedOn w:val="Normal"/>
    <w:rsid w:val="00DD3F6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40786">
      <w:bodyDiv w:val="1"/>
      <w:marLeft w:val="0"/>
      <w:marRight w:val="0"/>
      <w:marTop w:val="0"/>
      <w:marBottom w:val="0"/>
      <w:divBdr>
        <w:top w:val="none" w:sz="0" w:space="0" w:color="auto"/>
        <w:left w:val="none" w:sz="0" w:space="0" w:color="auto"/>
        <w:bottom w:val="none" w:sz="0" w:space="0" w:color="auto"/>
        <w:right w:val="none" w:sz="0" w:space="0" w:color="auto"/>
      </w:divBdr>
    </w:div>
    <w:div w:id="85684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4EBE169E</Template>
  <TotalTime>1</TotalTime>
  <Pages>5</Pages>
  <Words>2674</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WARREN</dc:creator>
  <cp:lastModifiedBy>Carly Hatch</cp:lastModifiedBy>
  <cp:revision>4</cp:revision>
  <cp:lastPrinted>2024-02-28T12:19:00Z</cp:lastPrinted>
  <dcterms:created xsi:type="dcterms:W3CDTF">2024-03-05T15:36:00Z</dcterms:created>
  <dcterms:modified xsi:type="dcterms:W3CDTF">2024-09-13T04:19:00Z</dcterms:modified>
</cp:coreProperties>
</file>