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E360B" w14:textId="77777777" w:rsidR="00D871AD" w:rsidRPr="007042E2" w:rsidRDefault="00D871AD" w:rsidP="00D871AD">
      <w:pPr>
        <w:pStyle w:val="Title"/>
        <w:rPr>
          <w:rFonts w:ascii="Arial" w:hAnsi="Arial" w:cs="Arial"/>
          <w:sz w:val="28"/>
          <w:szCs w:val="28"/>
        </w:rPr>
      </w:pPr>
      <w:r w:rsidRPr="007042E2">
        <w:rPr>
          <w:rFonts w:ascii="Arial" w:hAnsi="Arial" w:cs="Arial"/>
          <w:sz w:val="28"/>
          <w:szCs w:val="28"/>
        </w:rPr>
        <w:t xml:space="preserve">Burnham on Sea Infant School </w:t>
      </w:r>
    </w:p>
    <w:p w14:paraId="41CC15E5" w14:textId="6F20974B" w:rsidR="00D871AD" w:rsidRPr="007042E2" w:rsidRDefault="00D871AD" w:rsidP="00D871AD">
      <w:pPr>
        <w:pStyle w:val="Title"/>
        <w:rPr>
          <w:rFonts w:ascii="Arial" w:hAnsi="Arial" w:cs="Arial"/>
          <w:sz w:val="28"/>
          <w:szCs w:val="28"/>
          <w:u w:val="none"/>
        </w:rPr>
      </w:pPr>
      <w:r w:rsidRPr="007042E2">
        <w:rPr>
          <w:rFonts w:ascii="Arial" w:hAnsi="Arial" w:cs="Arial"/>
          <w:sz w:val="28"/>
          <w:szCs w:val="28"/>
        </w:rPr>
        <w:t>EYFS</w:t>
      </w:r>
      <w:r w:rsidRPr="007042E2">
        <w:rPr>
          <w:rFonts w:ascii="Arial" w:hAnsi="Arial" w:cs="Arial"/>
          <w:spacing w:val="-1"/>
          <w:sz w:val="28"/>
          <w:szCs w:val="28"/>
        </w:rPr>
        <w:t xml:space="preserve"> </w:t>
      </w:r>
      <w:r w:rsidRPr="007042E2">
        <w:rPr>
          <w:rFonts w:ascii="Arial" w:hAnsi="Arial" w:cs="Arial"/>
          <w:sz w:val="28"/>
          <w:szCs w:val="28"/>
        </w:rPr>
        <w:t>Curriculum</w:t>
      </w:r>
      <w:r w:rsidRPr="007042E2">
        <w:rPr>
          <w:rFonts w:ascii="Arial" w:hAnsi="Arial" w:cs="Arial"/>
          <w:spacing w:val="-2"/>
          <w:sz w:val="28"/>
          <w:szCs w:val="28"/>
        </w:rPr>
        <w:t xml:space="preserve"> </w:t>
      </w:r>
      <w:r w:rsidRPr="007042E2">
        <w:rPr>
          <w:rFonts w:ascii="Arial" w:hAnsi="Arial" w:cs="Arial"/>
          <w:sz w:val="28"/>
          <w:szCs w:val="28"/>
        </w:rPr>
        <w:t>Goals and Progression Map for Gross Motor Skills</w:t>
      </w:r>
    </w:p>
    <w:p w14:paraId="608E9974" w14:textId="77777777" w:rsidR="005555FB" w:rsidRPr="007042E2" w:rsidRDefault="005555FB">
      <w:pPr>
        <w:rPr>
          <w:sz w:val="28"/>
          <w:szCs w:val="28"/>
        </w:rPr>
      </w:pPr>
    </w:p>
    <w:tbl>
      <w:tblPr>
        <w:tblStyle w:val="TableGrid"/>
        <w:tblW w:w="0" w:type="auto"/>
        <w:tblLook w:val="04A0" w:firstRow="1" w:lastRow="0" w:firstColumn="1" w:lastColumn="0" w:noHBand="0" w:noVBand="1"/>
      </w:tblPr>
      <w:tblGrid>
        <w:gridCol w:w="20946"/>
      </w:tblGrid>
      <w:tr w:rsidR="00D871AD" w:rsidRPr="007042E2" w14:paraId="762F62C6" w14:textId="77777777" w:rsidTr="007042E2">
        <w:tc>
          <w:tcPr>
            <w:tcW w:w="20946" w:type="dxa"/>
          </w:tcPr>
          <w:p w14:paraId="369A4F32" w14:textId="77777777" w:rsidR="00D871AD" w:rsidRPr="007042E2" w:rsidRDefault="00D871AD" w:rsidP="00D871AD">
            <w:pPr>
              <w:pStyle w:val="TableParagraph"/>
              <w:spacing w:line="268" w:lineRule="exact"/>
              <w:rPr>
                <w:rFonts w:ascii="Arial" w:hAnsi="Arial" w:cs="Arial"/>
                <w:b/>
                <w:color w:val="21242B"/>
                <w:sz w:val="28"/>
                <w:szCs w:val="28"/>
                <w:shd w:val="clear" w:color="auto" w:fill="FFFFFF"/>
              </w:rPr>
            </w:pPr>
            <w:r w:rsidRPr="007042E2">
              <w:rPr>
                <w:rFonts w:ascii="Arial" w:hAnsi="Arial" w:cs="Arial"/>
                <w:b/>
                <w:color w:val="21242B"/>
                <w:sz w:val="28"/>
                <w:szCs w:val="28"/>
                <w:shd w:val="clear" w:color="auto" w:fill="FFFFFF"/>
              </w:rPr>
              <w:t>Overarching EYFS Vision</w:t>
            </w:r>
          </w:p>
          <w:p w14:paraId="58DD102C" w14:textId="58475DBA" w:rsidR="00D871AD" w:rsidRPr="007042E2" w:rsidRDefault="00D871AD" w:rsidP="00D871AD">
            <w:pPr>
              <w:pStyle w:val="TableParagraph"/>
              <w:spacing w:line="268" w:lineRule="exact"/>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 xml:space="preserve">At Burnham Infant School we offer a progressive curriculum rich in wonder and memorable experiences. We provide a stimulating environment that provides exciting opportunities, promotes challenge, exploration and adventure, reflects children’s interests and a real love of learning. This is underpinned by our core learning values of developing learners who </w:t>
            </w:r>
            <w:r w:rsidR="00D7558F">
              <w:rPr>
                <w:rFonts w:ascii="Arial" w:hAnsi="Arial" w:cs="Arial"/>
                <w:color w:val="21242B"/>
                <w:sz w:val="28"/>
                <w:szCs w:val="28"/>
                <w:shd w:val="clear" w:color="auto" w:fill="FFFFFF"/>
              </w:rPr>
              <w:t>are kind, curious and dedicated.</w:t>
            </w:r>
            <w:bookmarkStart w:id="0" w:name="_GoBack"/>
            <w:bookmarkEnd w:id="0"/>
          </w:p>
          <w:p w14:paraId="33C24E1D" w14:textId="77777777" w:rsidR="00D871AD" w:rsidRPr="007042E2" w:rsidRDefault="00D871AD" w:rsidP="00D871AD">
            <w:pPr>
              <w:pStyle w:val="TableParagraph"/>
              <w:spacing w:line="268" w:lineRule="exact"/>
              <w:ind w:left="109"/>
              <w:rPr>
                <w:rFonts w:ascii="Arial" w:hAnsi="Arial" w:cs="Arial"/>
                <w:color w:val="21242B"/>
                <w:sz w:val="28"/>
                <w:szCs w:val="28"/>
                <w:shd w:val="clear" w:color="auto" w:fill="FFFFFF"/>
              </w:rPr>
            </w:pPr>
          </w:p>
          <w:p w14:paraId="403B781D" w14:textId="77777777" w:rsidR="00D871AD" w:rsidRPr="007042E2" w:rsidRDefault="00D871AD" w:rsidP="00D871AD">
            <w:pPr>
              <w:pStyle w:val="TableParagraph"/>
              <w:spacing w:line="268" w:lineRule="exact"/>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 xml:space="preserve">It is our intent that all children develop physically, verbally, cognitively and emotionally in an environment which values all cultures, communities and people. We aim for our children to be confident and independent, to believe in themselves and interact positively with others.  </w:t>
            </w:r>
          </w:p>
          <w:p w14:paraId="447BD89C" w14:textId="77777777" w:rsidR="00D871AD" w:rsidRPr="007042E2" w:rsidRDefault="00D871AD" w:rsidP="00D871AD">
            <w:pPr>
              <w:pStyle w:val="TableParagraph"/>
              <w:spacing w:line="268" w:lineRule="exact"/>
              <w:ind w:left="109"/>
              <w:rPr>
                <w:rFonts w:ascii="Arial" w:hAnsi="Arial" w:cs="Arial"/>
                <w:color w:val="21242B"/>
                <w:sz w:val="28"/>
                <w:szCs w:val="28"/>
                <w:shd w:val="clear" w:color="auto" w:fill="FFFFFF"/>
              </w:rPr>
            </w:pPr>
          </w:p>
          <w:p w14:paraId="5E31BDF9" w14:textId="2CDA12A7" w:rsidR="00D871AD" w:rsidRPr="007042E2" w:rsidRDefault="00D871AD" w:rsidP="00D871AD">
            <w:pPr>
              <w:pStyle w:val="TableParagraph"/>
              <w:spacing w:line="268" w:lineRule="exact"/>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 xml:space="preserve">We understand that play is an integral part of </w:t>
            </w:r>
            <w:r w:rsidR="00FC0ED2" w:rsidRPr="007042E2">
              <w:rPr>
                <w:rFonts w:ascii="Arial" w:hAnsi="Arial" w:cs="Arial"/>
                <w:color w:val="21242B"/>
                <w:sz w:val="28"/>
                <w:szCs w:val="28"/>
                <w:shd w:val="clear" w:color="auto" w:fill="FFFFFF"/>
              </w:rPr>
              <w:t>learning,</w:t>
            </w:r>
            <w:r w:rsidRPr="007042E2">
              <w:rPr>
                <w:rFonts w:ascii="Arial" w:hAnsi="Arial" w:cs="Arial"/>
                <w:color w:val="21242B"/>
                <w:sz w:val="28"/>
                <w:szCs w:val="28"/>
                <w:shd w:val="clear" w:color="auto" w:fill="FFFFFF"/>
              </w:rPr>
              <w:t xml:space="preserve"> and this is at the heart of our early </w:t>
            </w:r>
            <w:r w:rsidR="00FC0ED2" w:rsidRPr="007042E2">
              <w:rPr>
                <w:rFonts w:ascii="Arial" w:hAnsi="Arial" w:cs="Arial"/>
                <w:color w:val="21242B"/>
                <w:sz w:val="28"/>
                <w:szCs w:val="28"/>
                <w:shd w:val="clear" w:color="auto" w:fill="FFFFFF"/>
              </w:rPr>
              <w:t>years’</w:t>
            </w:r>
            <w:r w:rsidRPr="007042E2">
              <w:rPr>
                <w:rFonts w:ascii="Arial" w:hAnsi="Arial" w:cs="Arial"/>
                <w:color w:val="21242B"/>
                <w:sz w:val="28"/>
                <w:szCs w:val="28"/>
                <w:shd w:val="clear" w:color="auto" w:fill="FFFFFF"/>
              </w:rPr>
              <w:t xml:space="preserve"> curriculum. We believe that the correct mix of adult directed and uninterrupted child-initiated play ensures the best outcomes for pupils. Therefore, our curriculum is both flexible and responsive to children’s needs and </w:t>
            </w:r>
            <w:r w:rsidR="00FC0ED2" w:rsidRPr="007042E2">
              <w:rPr>
                <w:rFonts w:ascii="Arial" w:hAnsi="Arial" w:cs="Arial"/>
                <w:color w:val="21242B"/>
                <w:sz w:val="28"/>
                <w:szCs w:val="28"/>
                <w:shd w:val="clear" w:color="auto" w:fill="FFFFFF"/>
              </w:rPr>
              <w:t>interests.</w:t>
            </w:r>
          </w:p>
          <w:p w14:paraId="3551E97A" w14:textId="77777777" w:rsidR="00D871AD" w:rsidRPr="007042E2" w:rsidRDefault="00D871AD" w:rsidP="00D871AD">
            <w:pPr>
              <w:pStyle w:val="TableParagraph"/>
              <w:spacing w:line="268" w:lineRule="exact"/>
              <w:ind w:left="109"/>
              <w:rPr>
                <w:rFonts w:ascii="Arial" w:hAnsi="Arial" w:cs="Arial"/>
                <w:color w:val="21242B"/>
                <w:sz w:val="28"/>
                <w:szCs w:val="28"/>
                <w:shd w:val="clear" w:color="auto" w:fill="FFFFFF"/>
              </w:rPr>
            </w:pPr>
          </w:p>
          <w:p w14:paraId="2276B601" w14:textId="77777777" w:rsidR="00D871AD" w:rsidRPr="007042E2" w:rsidRDefault="00D871AD" w:rsidP="00D871AD">
            <w:pPr>
              <w:pStyle w:val="TableParagraph"/>
              <w:spacing w:line="268" w:lineRule="exact"/>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Warm and positive relationships between staff and children, consistent routines and strong relationships with parents are key.to our practice and provision.</w:t>
            </w:r>
          </w:p>
          <w:p w14:paraId="3F30FF2F" w14:textId="77777777" w:rsidR="00D871AD" w:rsidRPr="007042E2" w:rsidRDefault="00D871AD" w:rsidP="00D871AD">
            <w:pPr>
              <w:pStyle w:val="TableParagraph"/>
              <w:spacing w:line="268" w:lineRule="exact"/>
              <w:rPr>
                <w:rFonts w:ascii="Arial" w:hAnsi="Arial" w:cs="Arial"/>
                <w:color w:val="21242B"/>
                <w:sz w:val="28"/>
                <w:szCs w:val="28"/>
              </w:rPr>
            </w:pPr>
          </w:p>
          <w:p w14:paraId="2DA0C614" w14:textId="6D9E68F7" w:rsidR="00D871AD" w:rsidRPr="007042E2" w:rsidRDefault="00D871AD" w:rsidP="00D871AD">
            <w:pPr>
              <w:pStyle w:val="TableParagraph"/>
              <w:spacing w:line="268" w:lineRule="exact"/>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We recognise the crucial role that early year’s education has to play in providing firm foundations upon which the rest of a child’s education is successfully based.</w:t>
            </w:r>
          </w:p>
          <w:p w14:paraId="3B84F171" w14:textId="77777777" w:rsidR="00D871AD" w:rsidRPr="007042E2" w:rsidRDefault="00D871AD">
            <w:pPr>
              <w:rPr>
                <w:sz w:val="28"/>
                <w:szCs w:val="28"/>
              </w:rPr>
            </w:pPr>
          </w:p>
        </w:tc>
      </w:tr>
      <w:tr w:rsidR="00D871AD" w:rsidRPr="007042E2" w14:paraId="33D37616" w14:textId="77777777" w:rsidTr="007042E2">
        <w:tc>
          <w:tcPr>
            <w:tcW w:w="20946" w:type="dxa"/>
          </w:tcPr>
          <w:p w14:paraId="4EBA330B" w14:textId="6336F163" w:rsidR="00D871AD" w:rsidRPr="007042E2" w:rsidRDefault="00D871AD" w:rsidP="00D871AD">
            <w:pPr>
              <w:rPr>
                <w:rFonts w:ascii="Arial" w:hAnsi="Arial" w:cs="Arial"/>
                <w:b/>
                <w:color w:val="21242B"/>
                <w:sz w:val="28"/>
                <w:szCs w:val="28"/>
                <w:shd w:val="clear" w:color="auto" w:fill="FFFFFF"/>
              </w:rPr>
            </w:pPr>
            <w:r w:rsidRPr="007042E2">
              <w:rPr>
                <w:rFonts w:ascii="Arial" w:hAnsi="Arial" w:cs="Arial"/>
                <w:b/>
                <w:color w:val="21242B"/>
                <w:sz w:val="28"/>
                <w:szCs w:val="28"/>
                <w:shd w:val="clear" w:color="auto" w:fill="FFFFFF"/>
              </w:rPr>
              <w:t>Statutory Educational Program</w:t>
            </w:r>
            <w:r w:rsidR="00174F2B" w:rsidRPr="007042E2">
              <w:rPr>
                <w:rFonts w:ascii="Arial" w:hAnsi="Arial" w:cs="Arial"/>
                <w:b/>
                <w:color w:val="21242B"/>
                <w:sz w:val="28"/>
                <w:szCs w:val="28"/>
                <w:shd w:val="clear" w:color="auto" w:fill="FFFFFF"/>
              </w:rPr>
              <w:t>me</w:t>
            </w:r>
            <w:r w:rsidRPr="007042E2">
              <w:rPr>
                <w:rFonts w:ascii="Arial" w:hAnsi="Arial" w:cs="Arial"/>
                <w:b/>
                <w:color w:val="21242B"/>
                <w:sz w:val="28"/>
                <w:szCs w:val="28"/>
                <w:shd w:val="clear" w:color="auto" w:fill="FFFFFF"/>
              </w:rPr>
              <w:t xml:space="preserve"> for Physical Development</w:t>
            </w:r>
          </w:p>
          <w:p w14:paraId="6B776DA9" w14:textId="3D901107" w:rsidR="00D871AD" w:rsidRPr="007042E2" w:rsidRDefault="00D871AD" w:rsidP="00D871AD">
            <w:pPr>
              <w:rPr>
                <w:rFonts w:ascii="Arial" w:hAnsi="Arial" w:cs="Arial"/>
                <w:b/>
                <w:color w:val="21242B"/>
                <w:sz w:val="28"/>
                <w:szCs w:val="28"/>
                <w:shd w:val="clear" w:color="auto" w:fill="FFFFFF"/>
              </w:rPr>
            </w:pPr>
            <w:r w:rsidRPr="007042E2">
              <w:rPr>
                <w:rFonts w:ascii="Arial" w:hAnsi="Arial" w:cs="Arial"/>
                <w:b/>
                <w:color w:val="21242B"/>
                <w:sz w:val="28"/>
                <w:szCs w:val="28"/>
                <w:shd w:val="clear" w:color="auto" w:fill="FFFFFF"/>
              </w:rPr>
              <w:t>P</w:t>
            </w:r>
            <w:r w:rsidRPr="007042E2">
              <w:rPr>
                <w:rFonts w:ascii="Arial" w:hAnsi="Arial" w:cs="Arial"/>
                <w:sz w:val="28"/>
                <w:szCs w:val="28"/>
              </w:rPr>
              <w:t xml:space="preserve">hysical activity is vital in children’s all-round development, enabling them to </w:t>
            </w:r>
            <w:r w:rsidR="00FC0ED2" w:rsidRPr="007042E2">
              <w:rPr>
                <w:rFonts w:ascii="Arial" w:hAnsi="Arial" w:cs="Arial"/>
                <w:sz w:val="28"/>
                <w:szCs w:val="28"/>
              </w:rPr>
              <w:t>pursue happy</w:t>
            </w:r>
            <w:r w:rsidRPr="007042E2">
              <w:rPr>
                <w:rFonts w:ascii="Arial" w:hAnsi="Arial" w:cs="Arial"/>
                <w:b/>
                <w:sz w:val="28"/>
                <w:szCs w:val="28"/>
              </w:rPr>
              <w:t>, healthy and active lives</w:t>
            </w:r>
            <w:r w:rsidRPr="007042E2">
              <w:rPr>
                <w:rFonts w:ascii="Arial" w:hAnsi="Arial" w:cs="Arial"/>
                <w:sz w:val="28"/>
                <w:szCs w:val="28"/>
              </w:rPr>
              <w:t xml:space="preserve">. Gross and fine </w:t>
            </w:r>
            <w:r w:rsidR="00FC0ED2" w:rsidRPr="007042E2">
              <w:rPr>
                <w:rFonts w:ascii="Arial" w:hAnsi="Arial" w:cs="Arial"/>
                <w:sz w:val="28"/>
                <w:szCs w:val="28"/>
              </w:rPr>
              <w:t>motor experiences</w:t>
            </w:r>
            <w:r w:rsidRPr="007042E2">
              <w:rPr>
                <w:rFonts w:ascii="Arial" w:hAnsi="Arial" w:cs="Arial"/>
                <w:sz w:val="28"/>
                <w:szCs w:val="28"/>
              </w:rPr>
              <w:t xml:space="preserve"> develop incrementally throughout early childhood, starting with </w:t>
            </w:r>
            <w:r w:rsidRPr="007042E2">
              <w:rPr>
                <w:rFonts w:ascii="Arial" w:hAnsi="Arial" w:cs="Arial"/>
                <w:b/>
                <w:sz w:val="28"/>
                <w:szCs w:val="28"/>
              </w:rPr>
              <w:t>sensory explorations</w:t>
            </w:r>
            <w:r w:rsidRPr="007042E2">
              <w:rPr>
                <w:rFonts w:ascii="Arial" w:hAnsi="Arial" w:cs="Arial"/>
                <w:sz w:val="28"/>
                <w:szCs w:val="28"/>
              </w:rPr>
              <w:t xml:space="preserve"> and the development of a </w:t>
            </w:r>
            <w:r w:rsidRPr="007042E2">
              <w:rPr>
                <w:rFonts w:ascii="Arial" w:hAnsi="Arial" w:cs="Arial"/>
                <w:b/>
                <w:sz w:val="28"/>
                <w:szCs w:val="28"/>
              </w:rPr>
              <w:t>child’s strength, co-ordination and positional awareness</w:t>
            </w:r>
            <w:r w:rsidRPr="007042E2">
              <w:rPr>
                <w:rFonts w:ascii="Arial" w:hAnsi="Arial" w:cs="Arial"/>
                <w:sz w:val="28"/>
                <w:szCs w:val="28"/>
              </w:rPr>
              <w:t xml:space="preserve"> through tummy time, crawling and play movement with both objects and adults. By creating games and providing opportunities for play both indoors and outdoors, adults can support children to develop their </w:t>
            </w:r>
            <w:r w:rsidRPr="007042E2">
              <w:rPr>
                <w:rFonts w:ascii="Arial" w:hAnsi="Arial" w:cs="Arial"/>
                <w:b/>
                <w:sz w:val="28"/>
                <w:szCs w:val="28"/>
              </w:rPr>
              <w:t>core strength, stability, balance, spatial awareness, co-ordination and agility</w:t>
            </w:r>
            <w:r w:rsidRPr="007042E2">
              <w:rPr>
                <w:rFonts w:ascii="Arial" w:hAnsi="Arial" w:cs="Arial"/>
                <w:sz w:val="28"/>
                <w:szCs w:val="28"/>
              </w:rPr>
              <w:t xml:space="preserve">.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 </w:t>
            </w:r>
            <w:r w:rsidRPr="007042E2">
              <w:rPr>
                <w:rFonts w:ascii="Arial" w:hAnsi="Arial" w:cs="Arial"/>
                <w:b/>
                <w:bCs/>
                <w:sz w:val="28"/>
                <w:szCs w:val="28"/>
              </w:rPr>
              <w:t>(E</w:t>
            </w:r>
            <w:r w:rsidRPr="007042E2">
              <w:rPr>
                <w:rFonts w:ascii="Arial" w:hAnsi="Arial" w:cs="Arial"/>
                <w:b/>
                <w:sz w:val="28"/>
                <w:szCs w:val="28"/>
              </w:rPr>
              <w:t xml:space="preserve">YFS Statutory Framework September 2023). </w:t>
            </w:r>
          </w:p>
          <w:p w14:paraId="5FB6E7BA" w14:textId="77777777" w:rsidR="00D871AD" w:rsidRPr="007042E2" w:rsidRDefault="00D871AD" w:rsidP="00D871AD">
            <w:pPr>
              <w:rPr>
                <w:rFonts w:ascii="Arial" w:hAnsi="Arial" w:cs="Arial"/>
                <w:sz w:val="28"/>
                <w:szCs w:val="28"/>
              </w:rPr>
            </w:pPr>
          </w:p>
          <w:p w14:paraId="06E4A3AA" w14:textId="77777777" w:rsidR="00D871AD" w:rsidRPr="007042E2" w:rsidRDefault="00D871AD" w:rsidP="00D871AD">
            <w:pPr>
              <w:rPr>
                <w:rFonts w:ascii="Arial" w:hAnsi="Arial" w:cs="Arial"/>
                <w:b/>
                <w:bCs/>
                <w:sz w:val="28"/>
                <w:szCs w:val="28"/>
              </w:rPr>
            </w:pPr>
            <w:r w:rsidRPr="007042E2">
              <w:rPr>
                <w:rFonts w:ascii="Arial" w:hAnsi="Arial" w:cs="Arial"/>
                <w:b/>
                <w:bCs/>
                <w:sz w:val="28"/>
                <w:szCs w:val="28"/>
              </w:rPr>
              <w:t>Early Learning Goal: Gross Motor Skills</w:t>
            </w:r>
          </w:p>
          <w:p w14:paraId="0C67631D" w14:textId="3E66D1FB" w:rsidR="00D871AD" w:rsidRPr="007042E2" w:rsidRDefault="00D871AD" w:rsidP="00D871AD">
            <w:pPr>
              <w:pStyle w:val="ListParagraph"/>
              <w:numPr>
                <w:ilvl w:val="0"/>
                <w:numId w:val="1"/>
              </w:numPr>
              <w:rPr>
                <w:rFonts w:ascii="Arial" w:hAnsi="Arial" w:cs="Arial"/>
                <w:color w:val="21242B"/>
                <w:sz w:val="28"/>
                <w:szCs w:val="28"/>
                <w:shd w:val="clear" w:color="auto" w:fill="FFFFFF"/>
              </w:rPr>
            </w:pPr>
            <w:r w:rsidRPr="007042E2">
              <w:rPr>
                <w:rFonts w:ascii="Arial" w:hAnsi="Arial" w:cs="Arial"/>
                <w:sz w:val="28"/>
                <w:szCs w:val="28"/>
              </w:rPr>
              <w:t xml:space="preserve">Negotiate space and obstacles safely, with consideration for themselves and </w:t>
            </w:r>
            <w:r w:rsidR="00FC0ED2" w:rsidRPr="007042E2">
              <w:rPr>
                <w:rFonts w:ascii="Arial" w:hAnsi="Arial" w:cs="Arial"/>
                <w:sz w:val="28"/>
                <w:szCs w:val="28"/>
              </w:rPr>
              <w:t>others.</w:t>
            </w:r>
            <w:r w:rsidRPr="007042E2">
              <w:rPr>
                <w:rFonts w:ascii="Arial" w:hAnsi="Arial" w:cs="Arial"/>
                <w:sz w:val="28"/>
                <w:szCs w:val="28"/>
              </w:rPr>
              <w:t xml:space="preserve"> </w:t>
            </w:r>
          </w:p>
          <w:p w14:paraId="75520568" w14:textId="0A6C1E54" w:rsidR="00D871AD" w:rsidRPr="007042E2" w:rsidRDefault="00D871AD" w:rsidP="00D871AD">
            <w:pPr>
              <w:pStyle w:val="ListParagraph"/>
              <w:numPr>
                <w:ilvl w:val="0"/>
                <w:numId w:val="1"/>
              </w:numPr>
              <w:rPr>
                <w:rFonts w:ascii="Arial" w:hAnsi="Arial" w:cs="Arial"/>
                <w:color w:val="21242B"/>
                <w:sz w:val="28"/>
                <w:szCs w:val="28"/>
                <w:shd w:val="clear" w:color="auto" w:fill="FFFFFF"/>
              </w:rPr>
            </w:pPr>
            <w:r w:rsidRPr="007042E2">
              <w:rPr>
                <w:rFonts w:ascii="Arial" w:hAnsi="Arial" w:cs="Arial"/>
                <w:sz w:val="28"/>
                <w:szCs w:val="28"/>
              </w:rPr>
              <w:t xml:space="preserve">Demonstrate strength, balance and coordination when </w:t>
            </w:r>
            <w:r w:rsidR="00FC0ED2" w:rsidRPr="007042E2">
              <w:rPr>
                <w:rFonts w:ascii="Arial" w:hAnsi="Arial" w:cs="Arial"/>
                <w:sz w:val="28"/>
                <w:szCs w:val="28"/>
              </w:rPr>
              <w:t>playing.</w:t>
            </w:r>
            <w:r w:rsidRPr="007042E2">
              <w:rPr>
                <w:rFonts w:ascii="Arial" w:hAnsi="Arial" w:cs="Arial"/>
                <w:sz w:val="28"/>
                <w:szCs w:val="28"/>
              </w:rPr>
              <w:t xml:space="preserve"> </w:t>
            </w:r>
          </w:p>
          <w:p w14:paraId="66A6579F" w14:textId="77777777" w:rsidR="00D871AD" w:rsidRPr="007042E2" w:rsidRDefault="00D871AD" w:rsidP="00D871AD">
            <w:pPr>
              <w:pStyle w:val="ListParagraph"/>
              <w:numPr>
                <w:ilvl w:val="0"/>
                <w:numId w:val="1"/>
              </w:numPr>
              <w:rPr>
                <w:rFonts w:ascii="Arial" w:hAnsi="Arial" w:cs="Arial"/>
                <w:color w:val="21242B"/>
                <w:sz w:val="28"/>
                <w:szCs w:val="28"/>
                <w:shd w:val="clear" w:color="auto" w:fill="FFFFFF"/>
              </w:rPr>
            </w:pPr>
            <w:r w:rsidRPr="007042E2">
              <w:rPr>
                <w:rFonts w:ascii="Arial" w:hAnsi="Arial" w:cs="Arial"/>
                <w:sz w:val="28"/>
                <w:szCs w:val="28"/>
              </w:rPr>
              <w:t>Move energetically, such as running, jumping, dancing, hopping, skipping and climbing.</w:t>
            </w:r>
          </w:p>
          <w:p w14:paraId="2B9CEC1B" w14:textId="77777777" w:rsidR="00D871AD" w:rsidRPr="007042E2" w:rsidRDefault="00D871AD" w:rsidP="00D871AD">
            <w:pPr>
              <w:rPr>
                <w:rFonts w:ascii="Arial" w:hAnsi="Arial" w:cs="Arial"/>
                <w:b/>
                <w:bCs/>
                <w:color w:val="21242B"/>
                <w:sz w:val="28"/>
                <w:szCs w:val="28"/>
                <w:shd w:val="clear" w:color="auto" w:fill="FFFFFF"/>
              </w:rPr>
            </w:pPr>
          </w:p>
          <w:p w14:paraId="167C5DBC" w14:textId="6B8D6D09" w:rsidR="00D871AD" w:rsidRPr="007042E2" w:rsidRDefault="00D871AD" w:rsidP="00D871AD">
            <w:pPr>
              <w:rPr>
                <w:rFonts w:ascii="Arial" w:hAnsi="Arial" w:cs="Arial"/>
                <w:b/>
                <w:bCs/>
                <w:color w:val="21242B"/>
                <w:sz w:val="28"/>
                <w:szCs w:val="28"/>
                <w:shd w:val="clear" w:color="auto" w:fill="FFFFFF"/>
              </w:rPr>
            </w:pPr>
            <w:r w:rsidRPr="007042E2">
              <w:rPr>
                <w:rFonts w:ascii="Arial" w:hAnsi="Arial" w:cs="Arial"/>
                <w:b/>
                <w:bCs/>
                <w:color w:val="21242B"/>
                <w:sz w:val="28"/>
                <w:szCs w:val="28"/>
                <w:shd w:val="clear" w:color="auto" w:fill="FFFFFF"/>
              </w:rPr>
              <w:t>Our Intent at Burnham Infants School</w:t>
            </w:r>
          </w:p>
          <w:p w14:paraId="6579E4F4" w14:textId="77777777" w:rsidR="00D871AD" w:rsidRPr="007042E2" w:rsidRDefault="00D871AD" w:rsidP="00D871AD">
            <w:pPr>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 xml:space="preserve">We intend to ensure that all children are given time to engage in physical play that considers how their core strength, coordination, positional awareness, stability, balance, spatial awareness and agility can be developed and deepened over time, through the skills of running, jumping, hopping skipping, climbing, throwing, catching, kicking, riding and dancing.  This curriculum progression will give children the best start in sustaining happy healthy and active lifestyles. </w:t>
            </w:r>
          </w:p>
          <w:p w14:paraId="10514FCB" w14:textId="77777777" w:rsidR="00D871AD" w:rsidRPr="007042E2" w:rsidRDefault="00D871AD" w:rsidP="00D871AD">
            <w:pPr>
              <w:rPr>
                <w:rFonts w:ascii="Arial" w:hAnsi="Arial" w:cs="Arial"/>
                <w:color w:val="21242B"/>
                <w:sz w:val="28"/>
                <w:szCs w:val="28"/>
                <w:shd w:val="clear" w:color="auto" w:fill="FFFFFF"/>
              </w:rPr>
            </w:pPr>
          </w:p>
          <w:p w14:paraId="1A6EC87C" w14:textId="106ADD9D" w:rsidR="00D871AD" w:rsidRPr="007042E2" w:rsidRDefault="00D871AD" w:rsidP="00D871AD">
            <w:pPr>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We</w:t>
            </w:r>
            <w:r w:rsidRPr="007042E2">
              <w:rPr>
                <w:rFonts w:ascii="Arial" w:hAnsi="Arial" w:cs="Arial"/>
                <w:b/>
                <w:color w:val="21242B"/>
                <w:sz w:val="28"/>
                <w:szCs w:val="28"/>
                <w:shd w:val="clear" w:color="auto" w:fill="FFFFFF"/>
              </w:rPr>
              <w:t xml:space="preserve"> can</w:t>
            </w:r>
            <w:r w:rsidRPr="007042E2">
              <w:rPr>
                <w:rFonts w:ascii="Arial" w:hAnsi="Arial" w:cs="Arial"/>
                <w:color w:val="21242B"/>
                <w:sz w:val="28"/>
                <w:szCs w:val="28"/>
                <w:shd w:val="clear" w:color="auto" w:fill="FFFFFF"/>
              </w:rPr>
              <w:t xml:space="preserve"> refer to Sport New Zealand running, jumping, hopping, skipping, throwing, catching and kicking for further guidance and activities.</w:t>
            </w:r>
          </w:p>
          <w:p w14:paraId="32CE245B" w14:textId="77777777" w:rsidR="00D871AD" w:rsidRPr="007042E2" w:rsidRDefault="00D871AD" w:rsidP="00D871AD">
            <w:pPr>
              <w:rPr>
                <w:rFonts w:ascii="Arial" w:hAnsi="Arial" w:cs="Arial"/>
                <w:color w:val="21242B"/>
                <w:sz w:val="28"/>
                <w:szCs w:val="28"/>
                <w:shd w:val="clear" w:color="auto" w:fill="FFFFFF"/>
              </w:rPr>
            </w:pPr>
          </w:p>
          <w:p w14:paraId="29558044" w14:textId="77777777" w:rsidR="00D871AD" w:rsidRPr="007042E2" w:rsidRDefault="00D871AD" w:rsidP="00D871AD">
            <w:pPr>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 xml:space="preserve">In EYFS, our weekly PE session follows the REAL PE scheme that will be aligned with this sequenced curriculum.  </w:t>
            </w:r>
          </w:p>
          <w:p w14:paraId="502675F0" w14:textId="77777777" w:rsidR="00D871AD" w:rsidRPr="007042E2" w:rsidRDefault="00D871AD" w:rsidP="00D871AD">
            <w:pPr>
              <w:rPr>
                <w:rFonts w:ascii="Arial" w:hAnsi="Arial" w:cs="Arial"/>
                <w:color w:val="21242B"/>
                <w:sz w:val="28"/>
                <w:szCs w:val="28"/>
                <w:shd w:val="clear" w:color="auto" w:fill="FFFFFF"/>
              </w:rPr>
            </w:pPr>
          </w:p>
          <w:p w14:paraId="19C10E9D" w14:textId="6DD47879" w:rsidR="00D871AD" w:rsidRPr="007042E2" w:rsidRDefault="00D871AD">
            <w:pPr>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 xml:space="preserve">We </w:t>
            </w:r>
            <w:r w:rsidRPr="007042E2">
              <w:rPr>
                <w:rFonts w:ascii="Arial" w:hAnsi="Arial" w:cs="Arial"/>
                <w:b/>
                <w:bCs/>
                <w:color w:val="21242B"/>
                <w:sz w:val="28"/>
                <w:szCs w:val="28"/>
                <w:shd w:val="clear" w:color="auto" w:fill="FFFFFF"/>
              </w:rPr>
              <w:t xml:space="preserve">can </w:t>
            </w:r>
            <w:r w:rsidRPr="007042E2">
              <w:rPr>
                <w:rFonts w:ascii="Arial" w:hAnsi="Arial" w:cs="Arial"/>
                <w:color w:val="21242B"/>
                <w:sz w:val="28"/>
                <w:szCs w:val="28"/>
                <w:shd w:val="clear" w:color="auto" w:fill="FFFFFF"/>
              </w:rPr>
              <w:t xml:space="preserve">refer to Development Matters for any further guidance needed for specific cohort learning and developmental needs. </w:t>
            </w:r>
          </w:p>
          <w:p w14:paraId="12ED4742" w14:textId="77777777" w:rsidR="00D871AD" w:rsidRPr="007042E2" w:rsidRDefault="00D871AD">
            <w:pPr>
              <w:rPr>
                <w:sz w:val="28"/>
                <w:szCs w:val="28"/>
              </w:rPr>
            </w:pPr>
          </w:p>
        </w:tc>
      </w:tr>
    </w:tbl>
    <w:p w14:paraId="029641C7" w14:textId="77777777" w:rsidR="00D871AD" w:rsidRPr="007042E2" w:rsidRDefault="00D871AD">
      <w:pPr>
        <w:rPr>
          <w:sz w:val="28"/>
          <w:szCs w:val="28"/>
        </w:rPr>
      </w:pPr>
    </w:p>
    <w:p w14:paraId="5B88591E" w14:textId="77777777" w:rsidR="00D871AD" w:rsidRPr="007042E2" w:rsidRDefault="00D871AD">
      <w:pPr>
        <w:rPr>
          <w:sz w:val="28"/>
          <w:szCs w:val="28"/>
        </w:rPr>
      </w:pPr>
    </w:p>
    <w:tbl>
      <w:tblPr>
        <w:tblStyle w:val="TableGrid"/>
        <w:tblW w:w="0" w:type="auto"/>
        <w:tblLook w:val="04A0" w:firstRow="1" w:lastRow="0" w:firstColumn="1" w:lastColumn="0" w:noHBand="0" w:noVBand="1"/>
      </w:tblPr>
      <w:tblGrid>
        <w:gridCol w:w="2802"/>
        <w:gridCol w:w="4961"/>
        <w:gridCol w:w="4536"/>
        <w:gridCol w:w="4961"/>
        <w:gridCol w:w="3686"/>
      </w:tblGrid>
      <w:tr w:rsidR="00D871AD" w:rsidRPr="007042E2" w14:paraId="7F554F92" w14:textId="77777777" w:rsidTr="007042E2">
        <w:tc>
          <w:tcPr>
            <w:tcW w:w="2802" w:type="dxa"/>
          </w:tcPr>
          <w:p w14:paraId="113CA685" w14:textId="3FF01905" w:rsidR="00D871AD" w:rsidRPr="007042E2" w:rsidRDefault="00D871AD" w:rsidP="007D57F1">
            <w:pPr>
              <w:pStyle w:val="TableParagraph"/>
              <w:spacing w:line="268" w:lineRule="exact"/>
              <w:jc w:val="center"/>
              <w:rPr>
                <w:rFonts w:ascii="Arial" w:hAnsi="Arial" w:cs="Arial"/>
                <w:b/>
                <w:bCs/>
                <w:sz w:val="28"/>
                <w:szCs w:val="28"/>
              </w:rPr>
            </w:pPr>
            <w:r w:rsidRPr="007042E2">
              <w:rPr>
                <w:rFonts w:ascii="Arial" w:hAnsi="Arial" w:cs="Arial"/>
                <w:b/>
                <w:bCs/>
                <w:sz w:val="28"/>
                <w:szCs w:val="28"/>
              </w:rPr>
              <w:lastRenderedPageBreak/>
              <w:t>Skill</w:t>
            </w:r>
          </w:p>
        </w:tc>
        <w:tc>
          <w:tcPr>
            <w:tcW w:w="4961" w:type="dxa"/>
            <w:shd w:val="clear" w:color="auto" w:fill="00B0F0"/>
          </w:tcPr>
          <w:p w14:paraId="00BF3285" w14:textId="78FCB373" w:rsidR="00D871AD" w:rsidRPr="007042E2" w:rsidRDefault="00D871AD" w:rsidP="007D57F1">
            <w:pPr>
              <w:pStyle w:val="TableParagraph"/>
              <w:spacing w:line="268" w:lineRule="exact"/>
              <w:ind w:left="108"/>
              <w:jc w:val="center"/>
              <w:rPr>
                <w:rFonts w:ascii="Arial" w:hAnsi="Arial" w:cs="Arial"/>
                <w:b/>
                <w:bCs/>
                <w:sz w:val="28"/>
                <w:szCs w:val="28"/>
              </w:rPr>
            </w:pPr>
            <w:r w:rsidRPr="007042E2">
              <w:rPr>
                <w:rFonts w:ascii="Arial" w:hAnsi="Arial" w:cs="Arial"/>
                <w:b/>
                <w:bCs/>
                <w:sz w:val="28"/>
                <w:szCs w:val="28"/>
              </w:rPr>
              <w:t>First</w:t>
            </w:r>
            <w:r w:rsidRPr="007042E2">
              <w:rPr>
                <w:rFonts w:ascii="Arial" w:hAnsi="Arial" w:cs="Arial"/>
                <w:b/>
                <w:bCs/>
                <w:spacing w:val="-1"/>
                <w:sz w:val="28"/>
                <w:szCs w:val="28"/>
              </w:rPr>
              <w:t xml:space="preserve"> </w:t>
            </w:r>
            <w:r w:rsidRPr="007042E2">
              <w:rPr>
                <w:rFonts w:ascii="Arial" w:hAnsi="Arial" w:cs="Arial"/>
                <w:b/>
                <w:bCs/>
                <w:sz w:val="28"/>
                <w:szCs w:val="28"/>
              </w:rPr>
              <w:t>Milestone</w:t>
            </w:r>
          </w:p>
          <w:p w14:paraId="5ECD000D" w14:textId="4201D6F5" w:rsidR="00D871AD" w:rsidRPr="007042E2" w:rsidRDefault="00D871AD" w:rsidP="007D57F1">
            <w:pPr>
              <w:jc w:val="center"/>
              <w:rPr>
                <w:b/>
                <w:bCs/>
                <w:sz w:val="28"/>
                <w:szCs w:val="28"/>
              </w:rPr>
            </w:pPr>
            <w:r w:rsidRPr="007042E2">
              <w:rPr>
                <w:rFonts w:ascii="Arial" w:hAnsi="Arial" w:cs="Arial"/>
                <w:b/>
                <w:bCs/>
                <w:sz w:val="28"/>
                <w:szCs w:val="28"/>
              </w:rPr>
              <w:t>(end of Autumn term)</w:t>
            </w:r>
          </w:p>
        </w:tc>
        <w:tc>
          <w:tcPr>
            <w:tcW w:w="4536" w:type="dxa"/>
            <w:shd w:val="clear" w:color="auto" w:fill="FFC000"/>
          </w:tcPr>
          <w:p w14:paraId="5BA04926" w14:textId="77777777" w:rsidR="00D871AD" w:rsidRPr="007042E2" w:rsidRDefault="00D871AD" w:rsidP="007D57F1">
            <w:pPr>
              <w:pStyle w:val="TableParagraph"/>
              <w:spacing w:line="268" w:lineRule="exact"/>
              <w:ind w:left="106"/>
              <w:jc w:val="center"/>
              <w:rPr>
                <w:rFonts w:ascii="Arial" w:hAnsi="Arial" w:cs="Arial"/>
                <w:b/>
                <w:bCs/>
                <w:sz w:val="28"/>
                <w:szCs w:val="28"/>
              </w:rPr>
            </w:pPr>
            <w:r w:rsidRPr="007042E2">
              <w:rPr>
                <w:rFonts w:ascii="Arial" w:hAnsi="Arial" w:cs="Arial"/>
                <w:b/>
                <w:bCs/>
                <w:sz w:val="28"/>
                <w:szCs w:val="28"/>
              </w:rPr>
              <w:t>Second</w:t>
            </w:r>
            <w:r w:rsidRPr="007042E2">
              <w:rPr>
                <w:rFonts w:ascii="Arial" w:hAnsi="Arial" w:cs="Arial"/>
                <w:b/>
                <w:bCs/>
                <w:spacing w:val="-4"/>
                <w:sz w:val="28"/>
                <w:szCs w:val="28"/>
              </w:rPr>
              <w:t xml:space="preserve"> </w:t>
            </w:r>
            <w:r w:rsidRPr="007042E2">
              <w:rPr>
                <w:rFonts w:ascii="Arial" w:hAnsi="Arial" w:cs="Arial"/>
                <w:b/>
                <w:bCs/>
                <w:sz w:val="28"/>
                <w:szCs w:val="28"/>
              </w:rPr>
              <w:t>Milestone</w:t>
            </w:r>
          </w:p>
          <w:p w14:paraId="7987D45A" w14:textId="2F231B6F" w:rsidR="00D871AD" w:rsidRPr="007042E2" w:rsidRDefault="00D871AD" w:rsidP="007D57F1">
            <w:pPr>
              <w:jc w:val="center"/>
              <w:rPr>
                <w:b/>
                <w:bCs/>
                <w:sz w:val="28"/>
                <w:szCs w:val="28"/>
              </w:rPr>
            </w:pPr>
            <w:r w:rsidRPr="007042E2">
              <w:rPr>
                <w:rFonts w:ascii="Arial" w:hAnsi="Arial" w:cs="Arial"/>
                <w:b/>
                <w:bCs/>
                <w:sz w:val="28"/>
                <w:szCs w:val="28"/>
              </w:rPr>
              <w:t>(End of Spring Term)</w:t>
            </w:r>
          </w:p>
        </w:tc>
        <w:tc>
          <w:tcPr>
            <w:tcW w:w="4961" w:type="dxa"/>
            <w:shd w:val="clear" w:color="auto" w:fill="92D050"/>
          </w:tcPr>
          <w:p w14:paraId="6AEA7488" w14:textId="53EE8DA7" w:rsidR="00D871AD" w:rsidRPr="007042E2" w:rsidRDefault="00D871AD" w:rsidP="007D57F1">
            <w:pPr>
              <w:jc w:val="center"/>
              <w:rPr>
                <w:b/>
                <w:bCs/>
                <w:sz w:val="28"/>
                <w:szCs w:val="28"/>
              </w:rPr>
            </w:pPr>
            <w:r w:rsidRPr="007042E2">
              <w:rPr>
                <w:rFonts w:ascii="Arial" w:hAnsi="Arial" w:cs="Arial"/>
                <w:b/>
                <w:bCs/>
                <w:sz w:val="28"/>
                <w:szCs w:val="28"/>
              </w:rPr>
              <w:t>Third</w:t>
            </w:r>
            <w:r w:rsidRPr="007042E2">
              <w:rPr>
                <w:rFonts w:ascii="Arial" w:hAnsi="Arial" w:cs="Arial"/>
                <w:b/>
                <w:bCs/>
                <w:spacing w:val="-3"/>
                <w:sz w:val="28"/>
                <w:szCs w:val="28"/>
              </w:rPr>
              <w:t xml:space="preserve"> </w:t>
            </w:r>
            <w:r w:rsidRPr="007042E2">
              <w:rPr>
                <w:rFonts w:ascii="Arial" w:hAnsi="Arial" w:cs="Arial"/>
                <w:b/>
                <w:bCs/>
                <w:sz w:val="28"/>
                <w:szCs w:val="28"/>
              </w:rPr>
              <w:t>Milestone (End of S</w:t>
            </w:r>
            <w:r w:rsidR="00174F2B" w:rsidRPr="007042E2">
              <w:rPr>
                <w:rFonts w:ascii="Arial" w:hAnsi="Arial" w:cs="Arial"/>
                <w:b/>
                <w:bCs/>
                <w:sz w:val="28"/>
                <w:szCs w:val="28"/>
              </w:rPr>
              <w:t>ummer</w:t>
            </w:r>
            <w:r w:rsidRPr="007042E2">
              <w:rPr>
                <w:rFonts w:ascii="Arial" w:hAnsi="Arial" w:cs="Arial"/>
                <w:b/>
                <w:bCs/>
                <w:sz w:val="28"/>
                <w:szCs w:val="28"/>
              </w:rPr>
              <w:t xml:space="preserve"> check)</w:t>
            </w:r>
          </w:p>
        </w:tc>
        <w:tc>
          <w:tcPr>
            <w:tcW w:w="3686" w:type="dxa"/>
            <w:shd w:val="clear" w:color="auto" w:fill="00B050"/>
          </w:tcPr>
          <w:p w14:paraId="0BB35689" w14:textId="77777777" w:rsidR="00D871AD" w:rsidRPr="007042E2" w:rsidRDefault="00D871AD" w:rsidP="007D57F1">
            <w:pPr>
              <w:jc w:val="center"/>
              <w:rPr>
                <w:rFonts w:ascii="Arial" w:hAnsi="Arial" w:cs="Arial"/>
                <w:b/>
                <w:bCs/>
                <w:sz w:val="28"/>
                <w:szCs w:val="28"/>
              </w:rPr>
            </w:pPr>
            <w:r w:rsidRPr="007042E2">
              <w:rPr>
                <w:rFonts w:ascii="Arial" w:hAnsi="Arial" w:cs="Arial"/>
                <w:b/>
                <w:bCs/>
                <w:sz w:val="28"/>
                <w:szCs w:val="28"/>
              </w:rPr>
              <w:t>Early Learning Goal: Gross Motor Skills</w:t>
            </w:r>
          </w:p>
          <w:p w14:paraId="3F857E91" w14:textId="77777777" w:rsidR="00D871AD" w:rsidRPr="007042E2" w:rsidRDefault="00D871AD" w:rsidP="007D57F1">
            <w:pPr>
              <w:jc w:val="center"/>
              <w:rPr>
                <w:b/>
                <w:bCs/>
                <w:sz w:val="28"/>
                <w:szCs w:val="28"/>
              </w:rPr>
            </w:pPr>
          </w:p>
        </w:tc>
      </w:tr>
      <w:tr w:rsidR="00237351" w:rsidRPr="007042E2" w14:paraId="79756874" w14:textId="77777777" w:rsidTr="007042E2">
        <w:tc>
          <w:tcPr>
            <w:tcW w:w="2802" w:type="dxa"/>
          </w:tcPr>
          <w:p w14:paraId="06DA9E83" w14:textId="158D089B" w:rsidR="00237351" w:rsidRPr="007042E2" w:rsidRDefault="00237351" w:rsidP="00D871AD">
            <w:pPr>
              <w:rPr>
                <w:rFonts w:ascii="Arial" w:hAnsi="Arial" w:cs="Arial"/>
                <w:sz w:val="28"/>
                <w:szCs w:val="28"/>
              </w:rPr>
            </w:pPr>
            <w:r w:rsidRPr="007042E2">
              <w:rPr>
                <w:rFonts w:ascii="Arial" w:hAnsi="Arial" w:cs="Arial"/>
                <w:b/>
                <w:sz w:val="28"/>
                <w:szCs w:val="28"/>
              </w:rPr>
              <w:t xml:space="preserve">Throwing and </w:t>
            </w:r>
            <w:r w:rsidR="00FC0ED2" w:rsidRPr="007042E2">
              <w:rPr>
                <w:rFonts w:ascii="Arial" w:hAnsi="Arial" w:cs="Arial"/>
                <w:b/>
                <w:sz w:val="28"/>
                <w:szCs w:val="28"/>
              </w:rPr>
              <w:t>catching</w:t>
            </w:r>
          </w:p>
        </w:tc>
        <w:tc>
          <w:tcPr>
            <w:tcW w:w="4961" w:type="dxa"/>
          </w:tcPr>
          <w:p w14:paraId="0BFFAE7B" w14:textId="1778096D" w:rsidR="00237351" w:rsidRPr="007042E2" w:rsidRDefault="00237351" w:rsidP="00D871AD">
            <w:pPr>
              <w:rPr>
                <w:rFonts w:ascii="Arial" w:hAnsi="Arial" w:cs="Arial"/>
                <w:sz w:val="28"/>
                <w:szCs w:val="28"/>
              </w:rPr>
            </w:pPr>
            <w:r w:rsidRPr="007042E2">
              <w:rPr>
                <w:rFonts w:ascii="Arial" w:hAnsi="Arial" w:cs="Arial"/>
                <w:sz w:val="28"/>
                <w:szCs w:val="28"/>
              </w:rPr>
              <w:t>To develop the ability to throw underarm and overarm, to catch solo, to throw and catch with a partner, to roll and pass. Use equipment such as bean bags, l</w:t>
            </w:r>
            <w:r w:rsidR="00232CDC">
              <w:rPr>
                <w:rFonts w:ascii="Arial" w:hAnsi="Arial" w:cs="Arial"/>
                <w:sz w:val="28"/>
                <w:szCs w:val="28"/>
              </w:rPr>
              <w:t xml:space="preserve">ight weight balls and scarves. </w:t>
            </w:r>
          </w:p>
        </w:tc>
        <w:tc>
          <w:tcPr>
            <w:tcW w:w="4536" w:type="dxa"/>
          </w:tcPr>
          <w:p w14:paraId="6AD56292" w14:textId="7664748D" w:rsidR="00237351" w:rsidRPr="007042E2" w:rsidRDefault="00237351" w:rsidP="00D871AD">
            <w:pPr>
              <w:rPr>
                <w:rFonts w:ascii="Arial" w:hAnsi="Arial" w:cs="Arial"/>
                <w:sz w:val="28"/>
                <w:szCs w:val="28"/>
              </w:rPr>
            </w:pPr>
            <w:r w:rsidRPr="007042E2">
              <w:rPr>
                <w:rFonts w:ascii="Arial" w:hAnsi="Arial" w:cs="Arial"/>
                <w:sz w:val="28"/>
                <w:szCs w:val="28"/>
              </w:rPr>
              <w:t xml:space="preserve">To throw and catch at different levels (distance) and speeds.  To throw against a wall (rebound).  Use equipment such as tennis balls, football, rugby balls. </w:t>
            </w:r>
          </w:p>
        </w:tc>
        <w:tc>
          <w:tcPr>
            <w:tcW w:w="4961" w:type="dxa"/>
          </w:tcPr>
          <w:p w14:paraId="17337C98" w14:textId="50D8878D" w:rsidR="00237351" w:rsidRPr="007042E2" w:rsidRDefault="00237351" w:rsidP="00D871AD">
            <w:pPr>
              <w:rPr>
                <w:rFonts w:ascii="Arial" w:hAnsi="Arial" w:cs="Arial"/>
                <w:spacing w:val="-1"/>
                <w:sz w:val="28"/>
                <w:szCs w:val="28"/>
              </w:rPr>
            </w:pPr>
            <w:r w:rsidRPr="007042E2">
              <w:rPr>
                <w:rFonts w:ascii="Arial" w:hAnsi="Arial" w:cs="Arial"/>
                <w:spacing w:val="-1"/>
                <w:sz w:val="28"/>
                <w:szCs w:val="28"/>
              </w:rPr>
              <w:t xml:space="preserve">To throw at a target. To throw a moving target (throwing and dodging).  Play games such as tenpin bowling, dodgeball and javelin. </w:t>
            </w:r>
          </w:p>
        </w:tc>
        <w:tc>
          <w:tcPr>
            <w:tcW w:w="3686" w:type="dxa"/>
            <w:vMerge w:val="restart"/>
          </w:tcPr>
          <w:p w14:paraId="093B75BC" w14:textId="7C1ECEF9" w:rsidR="00237351" w:rsidRPr="007042E2" w:rsidRDefault="00237351" w:rsidP="00237351">
            <w:pPr>
              <w:rPr>
                <w:rFonts w:ascii="Arial" w:hAnsi="Arial" w:cs="Arial"/>
                <w:sz w:val="28"/>
                <w:szCs w:val="28"/>
              </w:rPr>
            </w:pPr>
            <w:r w:rsidRPr="007042E2">
              <w:rPr>
                <w:rFonts w:ascii="Arial" w:hAnsi="Arial" w:cs="Arial"/>
                <w:sz w:val="28"/>
                <w:szCs w:val="28"/>
              </w:rPr>
              <w:t xml:space="preserve">Negotiate space and obstacles safely, with consideration for themselves and </w:t>
            </w:r>
            <w:r w:rsidR="00FC0ED2" w:rsidRPr="007042E2">
              <w:rPr>
                <w:rFonts w:ascii="Arial" w:hAnsi="Arial" w:cs="Arial"/>
                <w:sz w:val="28"/>
                <w:szCs w:val="28"/>
              </w:rPr>
              <w:t>others.</w:t>
            </w:r>
            <w:r w:rsidRPr="007042E2">
              <w:rPr>
                <w:rFonts w:ascii="Arial" w:hAnsi="Arial" w:cs="Arial"/>
                <w:sz w:val="28"/>
                <w:szCs w:val="28"/>
              </w:rPr>
              <w:t xml:space="preserve"> </w:t>
            </w:r>
          </w:p>
          <w:p w14:paraId="4920548F" w14:textId="77777777" w:rsidR="00237351" w:rsidRPr="007042E2" w:rsidRDefault="00237351" w:rsidP="00237351">
            <w:pPr>
              <w:rPr>
                <w:rFonts w:ascii="Arial" w:hAnsi="Arial" w:cs="Arial"/>
                <w:sz w:val="28"/>
                <w:szCs w:val="28"/>
              </w:rPr>
            </w:pPr>
          </w:p>
          <w:p w14:paraId="7858D2AE" w14:textId="31D8D2EE" w:rsidR="00237351" w:rsidRPr="007042E2" w:rsidRDefault="00237351" w:rsidP="00237351">
            <w:pPr>
              <w:rPr>
                <w:rFonts w:ascii="Arial" w:hAnsi="Arial" w:cs="Arial"/>
                <w:color w:val="21242B"/>
                <w:sz w:val="28"/>
                <w:szCs w:val="28"/>
                <w:shd w:val="clear" w:color="auto" w:fill="FFFFFF"/>
              </w:rPr>
            </w:pPr>
            <w:r w:rsidRPr="007042E2">
              <w:rPr>
                <w:rFonts w:ascii="Arial" w:hAnsi="Arial" w:cs="Arial"/>
                <w:sz w:val="28"/>
                <w:szCs w:val="28"/>
              </w:rPr>
              <w:t xml:space="preserve">Demonstrate strength, balance and coordination when </w:t>
            </w:r>
            <w:r w:rsidR="00FC0ED2" w:rsidRPr="007042E2">
              <w:rPr>
                <w:rFonts w:ascii="Arial" w:hAnsi="Arial" w:cs="Arial"/>
                <w:sz w:val="28"/>
                <w:szCs w:val="28"/>
              </w:rPr>
              <w:t>playing.</w:t>
            </w:r>
            <w:r w:rsidRPr="007042E2">
              <w:rPr>
                <w:rFonts w:ascii="Arial" w:hAnsi="Arial" w:cs="Arial"/>
                <w:sz w:val="28"/>
                <w:szCs w:val="28"/>
              </w:rPr>
              <w:t xml:space="preserve"> </w:t>
            </w:r>
          </w:p>
          <w:p w14:paraId="02974A29" w14:textId="77777777" w:rsidR="00237351" w:rsidRPr="007042E2" w:rsidRDefault="00237351" w:rsidP="00237351">
            <w:pPr>
              <w:rPr>
                <w:rFonts w:ascii="Arial" w:hAnsi="Arial" w:cs="Arial"/>
                <w:sz w:val="28"/>
                <w:szCs w:val="28"/>
              </w:rPr>
            </w:pPr>
          </w:p>
          <w:p w14:paraId="0104BE6C" w14:textId="77777777" w:rsidR="00237351" w:rsidRPr="007042E2" w:rsidRDefault="00237351" w:rsidP="00237351">
            <w:pPr>
              <w:rPr>
                <w:rFonts w:ascii="Arial" w:hAnsi="Arial" w:cs="Arial"/>
                <w:color w:val="21242B"/>
                <w:sz w:val="28"/>
                <w:szCs w:val="28"/>
                <w:shd w:val="clear" w:color="auto" w:fill="FFFFFF"/>
              </w:rPr>
            </w:pPr>
            <w:r w:rsidRPr="007042E2">
              <w:rPr>
                <w:rFonts w:ascii="Arial" w:hAnsi="Arial" w:cs="Arial"/>
                <w:sz w:val="28"/>
                <w:szCs w:val="28"/>
              </w:rPr>
              <w:t>Move energetically, such as running, jumping, dancing, hopping, skipping and climbing.</w:t>
            </w:r>
          </w:p>
          <w:p w14:paraId="2D3F88F2" w14:textId="77777777" w:rsidR="00237351" w:rsidRPr="007042E2" w:rsidRDefault="00237351" w:rsidP="00D871AD">
            <w:pPr>
              <w:rPr>
                <w:rFonts w:ascii="Arial" w:hAnsi="Arial" w:cs="Arial"/>
                <w:sz w:val="28"/>
                <w:szCs w:val="28"/>
              </w:rPr>
            </w:pPr>
          </w:p>
        </w:tc>
      </w:tr>
      <w:tr w:rsidR="00237351" w:rsidRPr="007042E2" w14:paraId="582E4311" w14:textId="77777777" w:rsidTr="007042E2">
        <w:tc>
          <w:tcPr>
            <w:tcW w:w="2802" w:type="dxa"/>
          </w:tcPr>
          <w:p w14:paraId="2835215A" w14:textId="4D9CCDDA" w:rsidR="00237351" w:rsidRPr="007042E2" w:rsidRDefault="00237351" w:rsidP="00D871AD">
            <w:pPr>
              <w:rPr>
                <w:rFonts w:ascii="Arial" w:hAnsi="Arial" w:cs="Arial"/>
                <w:sz w:val="28"/>
                <w:szCs w:val="28"/>
              </w:rPr>
            </w:pPr>
            <w:r w:rsidRPr="007042E2">
              <w:rPr>
                <w:rFonts w:ascii="Arial" w:hAnsi="Arial" w:cs="Arial"/>
                <w:b/>
                <w:sz w:val="28"/>
                <w:szCs w:val="28"/>
              </w:rPr>
              <w:t>Running</w:t>
            </w:r>
          </w:p>
        </w:tc>
        <w:tc>
          <w:tcPr>
            <w:tcW w:w="4961" w:type="dxa"/>
          </w:tcPr>
          <w:p w14:paraId="0225E449" w14:textId="77777777" w:rsidR="00237351" w:rsidRPr="007042E2" w:rsidRDefault="00237351" w:rsidP="00D871AD">
            <w:pPr>
              <w:rPr>
                <w:rFonts w:ascii="Arial" w:hAnsi="Arial" w:cs="Arial"/>
                <w:sz w:val="28"/>
                <w:szCs w:val="28"/>
              </w:rPr>
            </w:pPr>
            <w:r w:rsidRPr="007042E2">
              <w:rPr>
                <w:rFonts w:ascii="Arial" w:hAnsi="Arial" w:cs="Arial"/>
                <w:sz w:val="28"/>
                <w:szCs w:val="28"/>
              </w:rPr>
              <w:t xml:space="preserve">To enjoy running leading to running efficiently by altering speed and changing direction. </w:t>
            </w:r>
          </w:p>
          <w:p w14:paraId="194D533D" w14:textId="522473B0" w:rsidR="00237351" w:rsidRPr="007042E2" w:rsidRDefault="00237351" w:rsidP="00D871AD">
            <w:pPr>
              <w:rPr>
                <w:rFonts w:ascii="Arial" w:hAnsi="Arial" w:cs="Arial"/>
                <w:sz w:val="28"/>
                <w:szCs w:val="28"/>
              </w:rPr>
            </w:pPr>
          </w:p>
        </w:tc>
        <w:tc>
          <w:tcPr>
            <w:tcW w:w="4536" w:type="dxa"/>
          </w:tcPr>
          <w:p w14:paraId="467F00F5" w14:textId="0790D82C" w:rsidR="00174F2B" w:rsidRPr="007042E2" w:rsidRDefault="00237351" w:rsidP="00D871AD">
            <w:pPr>
              <w:rPr>
                <w:rFonts w:ascii="Arial" w:hAnsi="Arial" w:cs="Arial"/>
                <w:sz w:val="28"/>
                <w:szCs w:val="28"/>
              </w:rPr>
            </w:pPr>
            <w:r w:rsidRPr="007042E2">
              <w:rPr>
                <w:rFonts w:ascii="Arial" w:hAnsi="Arial" w:cs="Arial"/>
                <w:sz w:val="28"/>
                <w:szCs w:val="28"/>
              </w:rPr>
              <w:t>To sustain running. To run efficiently through evading and dodging. To keep arms ben</w:t>
            </w:r>
            <w:r w:rsidR="00232CDC">
              <w:rPr>
                <w:rFonts w:ascii="Arial" w:hAnsi="Arial" w:cs="Arial"/>
                <w:sz w:val="28"/>
                <w:szCs w:val="28"/>
              </w:rPr>
              <w:t xml:space="preserve">t and swing close to the body. </w:t>
            </w:r>
          </w:p>
        </w:tc>
        <w:tc>
          <w:tcPr>
            <w:tcW w:w="4961" w:type="dxa"/>
          </w:tcPr>
          <w:p w14:paraId="1154A0E1" w14:textId="014CA0A5" w:rsidR="00237351" w:rsidRPr="007042E2" w:rsidRDefault="00237351" w:rsidP="00D871AD">
            <w:pPr>
              <w:rPr>
                <w:rFonts w:ascii="Arial" w:hAnsi="Arial" w:cs="Arial"/>
                <w:sz w:val="28"/>
                <w:szCs w:val="28"/>
              </w:rPr>
            </w:pPr>
            <w:r w:rsidRPr="007042E2">
              <w:rPr>
                <w:rFonts w:ascii="Arial" w:hAnsi="Arial" w:cs="Arial"/>
                <w:spacing w:val="-1"/>
                <w:sz w:val="28"/>
                <w:szCs w:val="28"/>
              </w:rPr>
              <w:t>To learn quick starts, standing and sitting starts. To run as a group changing pace of running.</w:t>
            </w:r>
          </w:p>
        </w:tc>
        <w:tc>
          <w:tcPr>
            <w:tcW w:w="3686" w:type="dxa"/>
            <w:vMerge/>
          </w:tcPr>
          <w:p w14:paraId="76ACA476" w14:textId="77777777" w:rsidR="00237351" w:rsidRPr="007042E2" w:rsidRDefault="00237351" w:rsidP="00D871AD">
            <w:pPr>
              <w:rPr>
                <w:rFonts w:ascii="Arial" w:hAnsi="Arial" w:cs="Arial"/>
                <w:sz w:val="28"/>
                <w:szCs w:val="28"/>
              </w:rPr>
            </w:pPr>
          </w:p>
        </w:tc>
      </w:tr>
      <w:tr w:rsidR="00237351" w:rsidRPr="007042E2" w14:paraId="16077459" w14:textId="77777777" w:rsidTr="007042E2">
        <w:tc>
          <w:tcPr>
            <w:tcW w:w="2802" w:type="dxa"/>
          </w:tcPr>
          <w:p w14:paraId="01CFDB4A" w14:textId="13920288" w:rsidR="00237351" w:rsidRPr="007042E2" w:rsidRDefault="00237351" w:rsidP="00D871AD">
            <w:pPr>
              <w:rPr>
                <w:rFonts w:ascii="Arial" w:hAnsi="Arial" w:cs="Arial"/>
                <w:sz w:val="28"/>
                <w:szCs w:val="28"/>
              </w:rPr>
            </w:pPr>
            <w:r w:rsidRPr="007042E2">
              <w:rPr>
                <w:rFonts w:ascii="Arial" w:hAnsi="Arial" w:cs="Arial"/>
                <w:b/>
                <w:sz w:val="28"/>
                <w:szCs w:val="28"/>
              </w:rPr>
              <w:t xml:space="preserve">Jumping </w:t>
            </w:r>
          </w:p>
        </w:tc>
        <w:tc>
          <w:tcPr>
            <w:tcW w:w="4961" w:type="dxa"/>
          </w:tcPr>
          <w:p w14:paraId="542B1E47" w14:textId="77777777" w:rsidR="00237351" w:rsidRPr="007042E2" w:rsidRDefault="00237351" w:rsidP="00D871AD">
            <w:pPr>
              <w:rPr>
                <w:rFonts w:ascii="Arial" w:hAnsi="Arial" w:cs="Arial"/>
                <w:sz w:val="28"/>
                <w:szCs w:val="28"/>
              </w:rPr>
            </w:pPr>
            <w:r w:rsidRPr="007042E2">
              <w:rPr>
                <w:rFonts w:ascii="Arial" w:hAnsi="Arial" w:cs="Arial"/>
                <w:sz w:val="28"/>
                <w:szCs w:val="28"/>
              </w:rPr>
              <w:t>To be able to jump for distance considering different direction (backwards, forwards and sideways) and body levels (high and low).</w:t>
            </w:r>
          </w:p>
          <w:p w14:paraId="1E1C5FE1" w14:textId="33A9A9B0" w:rsidR="00237351" w:rsidRPr="007042E2" w:rsidRDefault="00237351" w:rsidP="00D871AD">
            <w:pPr>
              <w:rPr>
                <w:rFonts w:ascii="Arial" w:hAnsi="Arial" w:cs="Arial"/>
                <w:sz w:val="28"/>
                <w:szCs w:val="28"/>
              </w:rPr>
            </w:pPr>
          </w:p>
        </w:tc>
        <w:tc>
          <w:tcPr>
            <w:tcW w:w="4536" w:type="dxa"/>
          </w:tcPr>
          <w:p w14:paraId="419704D8" w14:textId="567FD705" w:rsidR="00237351" w:rsidRPr="007042E2" w:rsidRDefault="00237351" w:rsidP="00D871AD">
            <w:pPr>
              <w:rPr>
                <w:rFonts w:ascii="Arial" w:hAnsi="Arial" w:cs="Arial"/>
                <w:sz w:val="28"/>
                <w:szCs w:val="28"/>
              </w:rPr>
            </w:pPr>
            <w:r w:rsidRPr="007042E2">
              <w:rPr>
                <w:rFonts w:ascii="Arial" w:hAnsi="Arial" w:cs="Arial"/>
                <w:sz w:val="28"/>
                <w:szCs w:val="28"/>
              </w:rPr>
              <w:t>To sustain jumping. To jump for distance (landing) and for height (low obstacles – use of stepping stones.). To jump over a moving rope.</w:t>
            </w:r>
            <w:r w:rsidR="00232CDC">
              <w:rPr>
                <w:rFonts w:ascii="Arial" w:hAnsi="Arial" w:cs="Arial"/>
                <w:sz w:val="28"/>
                <w:szCs w:val="28"/>
              </w:rPr>
              <w:t xml:space="preserve"> To jump to the beat of music. </w:t>
            </w:r>
          </w:p>
        </w:tc>
        <w:tc>
          <w:tcPr>
            <w:tcW w:w="4961" w:type="dxa"/>
          </w:tcPr>
          <w:p w14:paraId="59A1B599" w14:textId="5FDCD52A" w:rsidR="00237351" w:rsidRPr="007042E2" w:rsidRDefault="00237351" w:rsidP="00D871AD">
            <w:pPr>
              <w:rPr>
                <w:rFonts w:ascii="Arial" w:hAnsi="Arial" w:cs="Arial"/>
                <w:sz w:val="28"/>
                <w:szCs w:val="28"/>
              </w:rPr>
            </w:pPr>
            <w:r w:rsidRPr="007042E2">
              <w:rPr>
                <w:rFonts w:ascii="Arial" w:hAnsi="Arial" w:cs="Arial"/>
                <w:spacing w:val="-1"/>
                <w:sz w:val="28"/>
                <w:szCs w:val="28"/>
              </w:rPr>
              <w:t xml:space="preserve">To jump a long rope (rhythmically).  To jump for height whilst throwing and catching.  To sequence jumps. </w:t>
            </w:r>
          </w:p>
        </w:tc>
        <w:tc>
          <w:tcPr>
            <w:tcW w:w="3686" w:type="dxa"/>
            <w:vMerge/>
          </w:tcPr>
          <w:p w14:paraId="2BC09456" w14:textId="77777777" w:rsidR="00237351" w:rsidRPr="007042E2" w:rsidRDefault="00237351" w:rsidP="00D871AD">
            <w:pPr>
              <w:rPr>
                <w:rFonts w:ascii="Arial" w:hAnsi="Arial" w:cs="Arial"/>
                <w:sz w:val="28"/>
                <w:szCs w:val="28"/>
              </w:rPr>
            </w:pPr>
          </w:p>
        </w:tc>
      </w:tr>
      <w:tr w:rsidR="00237351" w:rsidRPr="007042E2" w14:paraId="0A95F215" w14:textId="77777777" w:rsidTr="007042E2">
        <w:tc>
          <w:tcPr>
            <w:tcW w:w="2802" w:type="dxa"/>
          </w:tcPr>
          <w:p w14:paraId="181F4190" w14:textId="65D0E8A6" w:rsidR="00237351" w:rsidRPr="007042E2" w:rsidRDefault="00237351" w:rsidP="00237351">
            <w:pPr>
              <w:rPr>
                <w:rFonts w:ascii="Arial" w:hAnsi="Arial" w:cs="Arial"/>
                <w:b/>
                <w:sz w:val="28"/>
                <w:szCs w:val="28"/>
              </w:rPr>
            </w:pPr>
            <w:r w:rsidRPr="007042E2">
              <w:rPr>
                <w:rFonts w:ascii="Arial" w:hAnsi="Arial" w:cs="Arial"/>
                <w:b/>
                <w:sz w:val="28"/>
                <w:szCs w:val="28"/>
              </w:rPr>
              <w:t>Hopping</w:t>
            </w:r>
          </w:p>
        </w:tc>
        <w:tc>
          <w:tcPr>
            <w:tcW w:w="4961" w:type="dxa"/>
          </w:tcPr>
          <w:p w14:paraId="0222DF8C" w14:textId="21B05E94" w:rsidR="00174F2B" w:rsidRPr="007042E2" w:rsidRDefault="00237351" w:rsidP="00237351">
            <w:pPr>
              <w:rPr>
                <w:rFonts w:ascii="Arial" w:hAnsi="Arial" w:cs="Arial"/>
                <w:sz w:val="28"/>
                <w:szCs w:val="28"/>
              </w:rPr>
            </w:pPr>
            <w:r w:rsidRPr="007042E2">
              <w:rPr>
                <w:rFonts w:ascii="Arial" w:hAnsi="Arial" w:cs="Arial"/>
                <w:sz w:val="28"/>
                <w:szCs w:val="28"/>
              </w:rPr>
              <w:t>To balance on the right leg</w:t>
            </w:r>
            <w:r w:rsidR="00174F2B" w:rsidRPr="007042E2">
              <w:rPr>
                <w:rFonts w:ascii="Arial" w:hAnsi="Arial" w:cs="Arial"/>
                <w:sz w:val="28"/>
                <w:szCs w:val="28"/>
              </w:rPr>
              <w:t>. T</w:t>
            </w:r>
            <w:r w:rsidRPr="007042E2">
              <w:rPr>
                <w:rFonts w:ascii="Arial" w:hAnsi="Arial" w:cs="Arial"/>
                <w:sz w:val="28"/>
                <w:szCs w:val="28"/>
              </w:rPr>
              <w:t xml:space="preserve">o balance on the left leg. To enjoy hopping leading to hopping forwards. </w:t>
            </w:r>
          </w:p>
        </w:tc>
        <w:tc>
          <w:tcPr>
            <w:tcW w:w="4536" w:type="dxa"/>
          </w:tcPr>
          <w:p w14:paraId="0EE6B41C" w14:textId="594EAD78" w:rsidR="00237351" w:rsidRPr="007042E2" w:rsidRDefault="00237351" w:rsidP="00237351">
            <w:pPr>
              <w:rPr>
                <w:rFonts w:ascii="Arial" w:hAnsi="Arial" w:cs="Arial"/>
                <w:sz w:val="28"/>
                <w:szCs w:val="28"/>
              </w:rPr>
            </w:pPr>
            <w:r w:rsidRPr="007042E2">
              <w:rPr>
                <w:rFonts w:ascii="Arial" w:hAnsi="Arial" w:cs="Arial"/>
                <w:sz w:val="28"/>
                <w:szCs w:val="28"/>
              </w:rPr>
              <w:t xml:space="preserve">To learn to hop for height and for distance. </w:t>
            </w:r>
          </w:p>
        </w:tc>
        <w:tc>
          <w:tcPr>
            <w:tcW w:w="4961" w:type="dxa"/>
          </w:tcPr>
          <w:p w14:paraId="43985D22" w14:textId="42950D5A" w:rsidR="00237351" w:rsidRPr="007042E2" w:rsidRDefault="00237351" w:rsidP="00237351">
            <w:pPr>
              <w:rPr>
                <w:rFonts w:ascii="Arial" w:hAnsi="Arial" w:cs="Arial"/>
                <w:spacing w:val="-1"/>
                <w:sz w:val="28"/>
                <w:szCs w:val="28"/>
              </w:rPr>
            </w:pPr>
            <w:r w:rsidRPr="007042E2">
              <w:rPr>
                <w:rFonts w:ascii="Arial" w:hAnsi="Arial" w:cs="Arial"/>
                <w:sz w:val="28"/>
                <w:szCs w:val="28"/>
              </w:rPr>
              <w:t xml:space="preserve">To sustain hopping.  To hop for speed.  To hop for </w:t>
            </w:r>
            <w:r w:rsidR="00FC0ED2" w:rsidRPr="007042E2">
              <w:rPr>
                <w:rFonts w:ascii="Arial" w:hAnsi="Arial" w:cs="Arial"/>
                <w:sz w:val="28"/>
                <w:szCs w:val="28"/>
              </w:rPr>
              <w:t>accuracy (</w:t>
            </w:r>
            <w:r w:rsidRPr="007042E2">
              <w:rPr>
                <w:rFonts w:ascii="Arial" w:hAnsi="Arial" w:cs="Arial"/>
                <w:sz w:val="28"/>
                <w:szCs w:val="28"/>
              </w:rPr>
              <w:t>hopscotch).</w:t>
            </w:r>
          </w:p>
        </w:tc>
        <w:tc>
          <w:tcPr>
            <w:tcW w:w="3686" w:type="dxa"/>
            <w:vMerge/>
          </w:tcPr>
          <w:p w14:paraId="4739AC5B" w14:textId="77777777" w:rsidR="00237351" w:rsidRPr="007042E2" w:rsidRDefault="00237351" w:rsidP="00237351">
            <w:pPr>
              <w:rPr>
                <w:rFonts w:ascii="Arial" w:hAnsi="Arial" w:cs="Arial"/>
                <w:sz w:val="28"/>
                <w:szCs w:val="28"/>
              </w:rPr>
            </w:pPr>
          </w:p>
        </w:tc>
      </w:tr>
      <w:tr w:rsidR="00237351" w:rsidRPr="007042E2" w14:paraId="2A4721AE" w14:textId="77777777" w:rsidTr="007042E2">
        <w:tc>
          <w:tcPr>
            <w:tcW w:w="2802" w:type="dxa"/>
          </w:tcPr>
          <w:p w14:paraId="62E15391" w14:textId="75F1AFA7" w:rsidR="00237351" w:rsidRPr="007042E2" w:rsidRDefault="00237351" w:rsidP="00237351">
            <w:pPr>
              <w:jc w:val="center"/>
              <w:rPr>
                <w:rFonts w:ascii="Arial" w:hAnsi="Arial" w:cs="Arial"/>
                <w:b/>
                <w:sz w:val="28"/>
                <w:szCs w:val="28"/>
              </w:rPr>
            </w:pPr>
            <w:r w:rsidRPr="007042E2">
              <w:rPr>
                <w:rFonts w:ascii="Arial" w:hAnsi="Arial" w:cs="Arial"/>
                <w:b/>
                <w:bCs/>
                <w:sz w:val="28"/>
                <w:szCs w:val="28"/>
              </w:rPr>
              <w:t>Skill</w:t>
            </w:r>
          </w:p>
        </w:tc>
        <w:tc>
          <w:tcPr>
            <w:tcW w:w="4961" w:type="dxa"/>
            <w:shd w:val="clear" w:color="auto" w:fill="00B0F0"/>
          </w:tcPr>
          <w:p w14:paraId="53EC94C6" w14:textId="77777777" w:rsidR="00237351" w:rsidRPr="007042E2" w:rsidRDefault="00237351" w:rsidP="00237351">
            <w:pPr>
              <w:pStyle w:val="TableParagraph"/>
              <w:spacing w:line="268" w:lineRule="exact"/>
              <w:ind w:left="108"/>
              <w:jc w:val="center"/>
              <w:rPr>
                <w:rFonts w:ascii="Arial" w:hAnsi="Arial" w:cs="Arial"/>
                <w:b/>
                <w:bCs/>
                <w:sz w:val="28"/>
                <w:szCs w:val="28"/>
              </w:rPr>
            </w:pPr>
            <w:r w:rsidRPr="007042E2">
              <w:rPr>
                <w:rFonts w:ascii="Arial" w:hAnsi="Arial" w:cs="Arial"/>
                <w:b/>
                <w:bCs/>
                <w:sz w:val="28"/>
                <w:szCs w:val="28"/>
              </w:rPr>
              <w:t>First</w:t>
            </w:r>
            <w:r w:rsidRPr="007042E2">
              <w:rPr>
                <w:rFonts w:ascii="Arial" w:hAnsi="Arial" w:cs="Arial"/>
                <w:b/>
                <w:bCs/>
                <w:spacing w:val="-1"/>
                <w:sz w:val="28"/>
                <w:szCs w:val="28"/>
              </w:rPr>
              <w:t xml:space="preserve"> </w:t>
            </w:r>
            <w:r w:rsidRPr="007042E2">
              <w:rPr>
                <w:rFonts w:ascii="Arial" w:hAnsi="Arial" w:cs="Arial"/>
                <w:b/>
                <w:bCs/>
                <w:sz w:val="28"/>
                <w:szCs w:val="28"/>
              </w:rPr>
              <w:t>Milestone</w:t>
            </w:r>
          </w:p>
          <w:p w14:paraId="794FD836" w14:textId="36145A8E" w:rsidR="00237351" w:rsidRPr="007042E2" w:rsidRDefault="00237351" w:rsidP="00237351">
            <w:pPr>
              <w:jc w:val="center"/>
              <w:rPr>
                <w:rFonts w:ascii="Arial" w:hAnsi="Arial" w:cs="Arial"/>
                <w:sz w:val="28"/>
                <w:szCs w:val="28"/>
              </w:rPr>
            </w:pPr>
            <w:r w:rsidRPr="007042E2">
              <w:rPr>
                <w:rFonts w:ascii="Arial" w:hAnsi="Arial" w:cs="Arial"/>
                <w:b/>
                <w:bCs/>
                <w:sz w:val="28"/>
                <w:szCs w:val="28"/>
              </w:rPr>
              <w:t>(end of Autumn term)</w:t>
            </w:r>
          </w:p>
        </w:tc>
        <w:tc>
          <w:tcPr>
            <w:tcW w:w="4536" w:type="dxa"/>
            <w:shd w:val="clear" w:color="auto" w:fill="FFC000"/>
          </w:tcPr>
          <w:p w14:paraId="45E2BF45" w14:textId="77777777" w:rsidR="00237351" w:rsidRPr="007042E2" w:rsidRDefault="00237351" w:rsidP="00237351">
            <w:pPr>
              <w:pStyle w:val="TableParagraph"/>
              <w:spacing w:line="268" w:lineRule="exact"/>
              <w:ind w:left="106"/>
              <w:jc w:val="center"/>
              <w:rPr>
                <w:rFonts w:ascii="Arial" w:hAnsi="Arial" w:cs="Arial"/>
                <w:b/>
                <w:bCs/>
                <w:sz w:val="28"/>
                <w:szCs w:val="28"/>
              </w:rPr>
            </w:pPr>
            <w:r w:rsidRPr="007042E2">
              <w:rPr>
                <w:rFonts w:ascii="Arial" w:hAnsi="Arial" w:cs="Arial"/>
                <w:b/>
                <w:bCs/>
                <w:sz w:val="28"/>
                <w:szCs w:val="28"/>
              </w:rPr>
              <w:t>Second</w:t>
            </w:r>
            <w:r w:rsidRPr="007042E2">
              <w:rPr>
                <w:rFonts w:ascii="Arial" w:hAnsi="Arial" w:cs="Arial"/>
                <w:b/>
                <w:bCs/>
                <w:spacing w:val="-4"/>
                <w:sz w:val="28"/>
                <w:szCs w:val="28"/>
              </w:rPr>
              <w:t xml:space="preserve"> </w:t>
            </w:r>
            <w:r w:rsidRPr="007042E2">
              <w:rPr>
                <w:rFonts w:ascii="Arial" w:hAnsi="Arial" w:cs="Arial"/>
                <w:b/>
                <w:bCs/>
                <w:sz w:val="28"/>
                <w:szCs w:val="28"/>
              </w:rPr>
              <w:t>Milestone</w:t>
            </w:r>
          </w:p>
          <w:p w14:paraId="07267719" w14:textId="26D0910F" w:rsidR="00237351" w:rsidRPr="007042E2" w:rsidRDefault="00237351" w:rsidP="00237351">
            <w:pPr>
              <w:jc w:val="center"/>
              <w:rPr>
                <w:rFonts w:ascii="Arial" w:hAnsi="Arial" w:cs="Arial"/>
                <w:sz w:val="28"/>
                <w:szCs w:val="28"/>
              </w:rPr>
            </w:pPr>
            <w:r w:rsidRPr="007042E2">
              <w:rPr>
                <w:rFonts w:ascii="Arial" w:hAnsi="Arial" w:cs="Arial"/>
                <w:b/>
                <w:bCs/>
                <w:sz w:val="28"/>
                <w:szCs w:val="28"/>
              </w:rPr>
              <w:t>(End of Spring Term)</w:t>
            </w:r>
          </w:p>
        </w:tc>
        <w:tc>
          <w:tcPr>
            <w:tcW w:w="4961" w:type="dxa"/>
            <w:shd w:val="clear" w:color="auto" w:fill="92D050"/>
          </w:tcPr>
          <w:p w14:paraId="69B3A7B6" w14:textId="5FED80B3" w:rsidR="00237351" w:rsidRPr="007042E2" w:rsidRDefault="00237351" w:rsidP="00237351">
            <w:pPr>
              <w:jc w:val="center"/>
              <w:rPr>
                <w:rFonts w:ascii="Arial" w:hAnsi="Arial" w:cs="Arial"/>
                <w:sz w:val="28"/>
                <w:szCs w:val="28"/>
              </w:rPr>
            </w:pPr>
            <w:r w:rsidRPr="007042E2">
              <w:rPr>
                <w:rFonts w:ascii="Arial" w:hAnsi="Arial" w:cs="Arial"/>
                <w:b/>
                <w:bCs/>
                <w:sz w:val="28"/>
                <w:szCs w:val="28"/>
              </w:rPr>
              <w:t>Third</w:t>
            </w:r>
            <w:r w:rsidRPr="007042E2">
              <w:rPr>
                <w:rFonts w:ascii="Arial" w:hAnsi="Arial" w:cs="Arial"/>
                <w:b/>
                <w:bCs/>
                <w:spacing w:val="-3"/>
                <w:sz w:val="28"/>
                <w:szCs w:val="28"/>
              </w:rPr>
              <w:t xml:space="preserve"> </w:t>
            </w:r>
            <w:r w:rsidRPr="007042E2">
              <w:rPr>
                <w:rFonts w:ascii="Arial" w:hAnsi="Arial" w:cs="Arial"/>
                <w:b/>
                <w:bCs/>
                <w:sz w:val="28"/>
                <w:szCs w:val="28"/>
              </w:rPr>
              <w:t>Milestone (End of S</w:t>
            </w:r>
            <w:r w:rsidR="00174F2B" w:rsidRPr="007042E2">
              <w:rPr>
                <w:rFonts w:ascii="Arial" w:hAnsi="Arial" w:cs="Arial"/>
                <w:b/>
                <w:bCs/>
                <w:sz w:val="28"/>
                <w:szCs w:val="28"/>
              </w:rPr>
              <w:t xml:space="preserve">ummer </w:t>
            </w:r>
            <w:r w:rsidRPr="007042E2">
              <w:rPr>
                <w:rFonts w:ascii="Arial" w:hAnsi="Arial" w:cs="Arial"/>
                <w:b/>
                <w:bCs/>
                <w:sz w:val="28"/>
                <w:szCs w:val="28"/>
              </w:rPr>
              <w:t>check)</w:t>
            </w:r>
          </w:p>
        </w:tc>
        <w:tc>
          <w:tcPr>
            <w:tcW w:w="3686" w:type="dxa"/>
            <w:shd w:val="clear" w:color="auto" w:fill="00B050"/>
          </w:tcPr>
          <w:p w14:paraId="506F3E2F" w14:textId="77777777" w:rsidR="00237351" w:rsidRPr="007042E2" w:rsidRDefault="00237351" w:rsidP="00237351">
            <w:pPr>
              <w:jc w:val="center"/>
              <w:rPr>
                <w:rFonts w:ascii="Arial" w:hAnsi="Arial" w:cs="Arial"/>
                <w:b/>
                <w:bCs/>
                <w:sz w:val="28"/>
                <w:szCs w:val="28"/>
              </w:rPr>
            </w:pPr>
            <w:r w:rsidRPr="007042E2">
              <w:rPr>
                <w:rFonts w:ascii="Arial" w:hAnsi="Arial" w:cs="Arial"/>
                <w:b/>
                <w:bCs/>
                <w:sz w:val="28"/>
                <w:szCs w:val="28"/>
              </w:rPr>
              <w:t>Early Learning Goal: Gross Motor Skills</w:t>
            </w:r>
          </w:p>
          <w:p w14:paraId="2C35E2B6" w14:textId="77777777" w:rsidR="00237351" w:rsidRPr="007042E2" w:rsidRDefault="00237351" w:rsidP="00237351">
            <w:pPr>
              <w:jc w:val="center"/>
              <w:rPr>
                <w:rFonts w:ascii="Arial" w:hAnsi="Arial" w:cs="Arial"/>
                <w:sz w:val="28"/>
                <w:szCs w:val="28"/>
              </w:rPr>
            </w:pPr>
          </w:p>
        </w:tc>
      </w:tr>
      <w:tr w:rsidR="00237351" w:rsidRPr="007042E2" w14:paraId="7B911909" w14:textId="77777777" w:rsidTr="007042E2">
        <w:tc>
          <w:tcPr>
            <w:tcW w:w="2802" w:type="dxa"/>
          </w:tcPr>
          <w:p w14:paraId="37072A49" w14:textId="6377E92E" w:rsidR="00237351" w:rsidRPr="007042E2" w:rsidRDefault="00237351" w:rsidP="00237351">
            <w:pPr>
              <w:rPr>
                <w:rFonts w:ascii="Arial" w:hAnsi="Arial" w:cs="Arial"/>
                <w:sz w:val="28"/>
                <w:szCs w:val="28"/>
              </w:rPr>
            </w:pPr>
            <w:r w:rsidRPr="007042E2">
              <w:rPr>
                <w:rFonts w:ascii="Arial" w:hAnsi="Arial" w:cs="Arial"/>
                <w:b/>
                <w:sz w:val="28"/>
                <w:szCs w:val="28"/>
              </w:rPr>
              <w:t>Dancing</w:t>
            </w:r>
          </w:p>
        </w:tc>
        <w:tc>
          <w:tcPr>
            <w:tcW w:w="4961" w:type="dxa"/>
          </w:tcPr>
          <w:p w14:paraId="28EE15F3" w14:textId="0EB0F83A" w:rsidR="00237351" w:rsidRPr="007042E2" w:rsidRDefault="00237351" w:rsidP="00237351">
            <w:pPr>
              <w:rPr>
                <w:rFonts w:ascii="Arial" w:hAnsi="Arial" w:cs="Arial"/>
                <w:sz w:val="28"/>
                <w:szCs w:val="28"/>
              </w:rPr>
            </w:pPr>
            <w:r w:rsidRPr="007042E2">
              <w:rPr>
                <w:rFonts w:ascii="Arial" w:hAnsi="Arial" w:cs="Arial"/>
                <w:sz w:val="28"/>
                <w:szCs w:val="28"/>
              </w:rPr>
              <w:t xml:space="preserve">Through an exploration of different types of dance. Copy and remember simple dance moves. </w:t>
            </w:r>
          </w:p>
        </w:tc>
        <w:tc>
          <w:tcPr>
            <w:tcW w:w="4536" w:type="dxa"/>
          </w:tcPr>
          <w:p w14:paraId="50CCE68A" w14:textId="275E7B23" w:rsidR="00237351" w:rsidRPr="007042E2" w:rsidRDefault="00237351" w:rsidP="00237351">
            <w:pPr>
              <w:rPr>
                <w:rFonts w:ascii="Arial" w:hAnsi="Arial" w:cs="Arial"/>
                <w:sz w:val="28"/>
                <w:szCs w:val="28"/>
              </w:rPr>
            </w:pPr>
            <w:r w:rsidRPr="007042E2">
              <w:rPr>
                <w:rFonts w:ascii="Arial" w:hAnsi="Arial" w:cs="Arial"/>
                <w:sz w:val="28"/>
                <w:szCs w:val="28"/>
              </w:rPr>
              <w:t xml:space="preserve">Through an exploration of different types of dance, Learn a sequence of dance movements that link to music. Encourage the children to express themselves by considering movements that they could incorporate. </w:t>
            </w:r>
          </w:p>
        </w:tc>
        <w:tc>
          <w:tcPr>
            <w:tcW w:w="4961" w:type="dxa"/>
          </w:tcPr>
          <w:p w14:paraId="5FB51F1D" w14:textId="039DE900" w:rsidR="00237351" w:rsidRPr="007042E2" w:rsidRDefault="00237351" w:rsidP="00237351">
            <w:pPr>
              <w:rPr>
                <w:rFonts w:ascii="Arial" w:hAnsi="Arial" w:cs="Arial"/>
                <w:sz w:val="28"/>
                <w:szCs w:val="28"/>
              </w:rPr>
            </w:pPr>
            <w:r w:rsidRPr="007042E2">
              <w:rPr>
                <w:rFonts w:ascii="Arial" w:hAnsi="Arial" w:cs="Arial"/>
                <w:sz w:val="28"/>
                <w:szCs w:val="28"/>
              </w:rPr>
              <w:t>Through an exploration of different types of dance. Learn a sequence of dance movements that link to music. Encourage the children to express themselves by considering movements and props (hula hoops/ribbon sticks) that they co</w:t>
            </w:r>
            <w:r w:rsidR="00232CDC">
              <w:rPr>
                <w:rFonts w:ascii="Arial" w:hAnsi="Arial" w:cs="Arial"/>
                <w:sz w:val="28"/>
                <w:szCs w:val="28"/>
              </w:rPr>
              <w:t>uld incorporate giving reasons.</w:t>
            </w:r>
          </w:p>
        </w:tc>
        <w:tc>
          <w:tcPr>
            <w:tcW w:w="3686" w:type="dxa"/>
            <w:vMerge w:val="restart"/>
          </w:tcPr>
          <w:p w14:paraId="51000CA3" w14:textId="6A8AC52D" w:rsidR="00237351" w:rsidRPr="007042E2" w:rsidRDefault="00237351" w:rsidP="00237351">
            <w:pPr>
              <w:rPr>
                <w:rFonts w:ascii="Arial" w:hAnsi="Arial" w:cs="Arial"/>
                <w:sz w:val="28"/>
                <w:szCs w:val="28"/>
              </w:rPr>
            </w:pPr>
            <w:r w:rsidRPr="007042E2">
              <w:rPr>
                <w:rFonts w:ascii="Arial" w:hAnsi="Arial" w:cs="Arial"/>
                <w:sz w:val="28"/>
                <w:szCs w:val="28"/>
              </w:rPr>
              <w:t xml:space="preserve">Negotiate space and obstacles safely, with consideration for themselves and </w:t>
            </w:r>
            <w:r w:rsidR="00FC0ED2" w:rsidRPr="007042E2">
              <w:rPr>
                <w:rFonts w:ascii="Arial" w:hAnsi="Arial" w:cs="Arial"/>
                <w:sz w:val="28"/>
                <w:szCs w:val="28"/>
              </w:rPr>
              <w:t>others.</w:t>
            </w:r>
            <w:r w:rsidRPr="007042E2">
              <w:rPr>
                <w:rFonts w:ascii="Arial" w:hAnsi="Arial" w:cs="Arial"/>
                <w:sz w:val="28"/>
                <w:szCs w:val="28"/>
              </w:rPr>
              <w:t xml:space="preserve"> </w:t>
            </w:r>
          </w:p>
          <w:p w14:paraId="09F1A156" w14:textId="77777777" w:rsidR="00237351" w:rsidRPr="007042E2" w:rsidRDefault="00237351" w:rsidP="00237351">
            <w:pPr>
              <w:rPr>
                <w:rFonts w:ascii="Arial" w:hAnsi="Arial" w:cs="Arial"/>
                <w:sz w:val="28"/>
                <w:szCs w:val="28"/>
              </w:rPr>
            </w:pPr>
          </w:p>
          <w:p w14:paraId="15C704BC" w14:textId="7BE61F17" w:rsidR="00237351" w:rsidRPr="007042E2" w:rsidRDefault="00237351" w:rsidP="00237351">
            <w:pPr>
              <w:rPr>
                <w:rFonts w:ascii="Arial" w:hAnsi="Arial" w:cs="Arial"/>
                <w:color w:val="21242B"/>
                <w:sz w:val="28"/>
                <w:szCs w:val="28"/>
                <w:shd w:val="clear" w:color="auto" w:fill="FFFFFF"/>
              </w:rPr>
            </w:pPr>
            <w:r w:rsidRPr="007042E2">
              <w:rPr>
                <w:rFonts w:ascii="Arial" w:hAnsi="Arial" w:cs="Arial"/>
                <w:sz w:val="28"/>
                <w:szCs w:val="28"/>
              </w:rPr>
              <w:t xml:space="preserve">Demonstrate strength, balance and coordination when </w:t>
            </w:r>
            <w:r w:rsidR="00FC0ED2" w:rsidRPr="007042E2">
              <w:rPr>
                <w:rFonts w:ascii="Arial" w:hAnsi="Arial" w:cs="Arial"/>
                <w:sz w:val="28"/>
                <w:szCs w:val="28"/>
              </w:rPr>
              <w:t>playing.</w:t>
            </w:r>
            <w:r w:rsidRPr="007042E2">
              <w:rPr>
                <w:rFonts w:ascii="Arial" w:hAnsi="Arial" w:cs="Arial"/>
                <w:sz w:val="28"/>
                <w:szCs w:val="28"/>
              </w:rPr>
              <w:t xml:space="preserve"> </w:t>
            </w:r>
          </w:p>
          <w:p w14:paraId="0F0D6562" w14:textId="77777777" w:rsidR="00237351" w:rsidRPr="007042E2" w:rsidRDefault="00237351" w:rsidP="00237351">
            <w:pPr>
              <w:rPr>
                <w:rFonts w:ascii="Arial" w:hAnsi="Arial" w:cs="Arial"/>
                <w:sz w:val="28"/>
                <w:szCs w:val="28"/>
              </w:rPr>
            </w:pPr>
          </w:p>
          <w:p w14:paraId="0FF72637" w14:textId="77777777" w:rsidR="00237351" w:rsidRPr="007042E2" w:rsidRDefault="00237351" w:rsidP="00237351">
            <w:pPr>
              <w:rPr>
                <w:rFonts w:ascii="Arial" w:hAnsi="Arial" w:cs="Arial"/>
                <w:color w:val="21242B"/>
                <w:sz w:val="28"/>
                <w:szCs w:val="28"/>
                <w:shd w:val="clear" w:color="auto" w:fill="FFFFFF"/>
              </w:rPr>
            </w:pPr>
            <w:r w:rsidRPr="007042E2">
              <w:rPr>
                <w:rFonts w:ascii="Arial" w:hAnsi="Arial" w:cs="Arial"/>
                <w:sz w:val="28"/>
                <w:szCs w:val="28"/>
              </w:rPr>
              <w:t>Move energetically, such as running, jumping, dancing, hopping, skipping and climbing.</w:t>
            </w:r>
          </w:p>
          <w:p w14:paraId="4277735A" w14:textId="77777777" w:rsidR="00237351" w:rsidRPr="007042E2" w:rsidRDefault="00237351" w:rsidP="00237351">
            <w:pPr>
              <w:rPr>
                <w:rFonts w:ascii="Arial" w:hAnsi="Arial" w:cs="Arial"/>
                <w:sz w:val="28"/>
                <w:szCs w:val="28"/>
              </w:rPr>
            </w:pPr>
          </w:p>
        </w:tc>
      </w:tr>
      <w:tr w:rsidR="00237351" w:rsidRPr="007042E2" w14:paraId="504E315B" w14:textId="77777777" w:rsidTr="007042E2">
        <w:tc>
          <w:tcPr>
            <w:tcW w:w="2802" w:type="dxa"/>
          </w:tcPr>
          <w:p w14:paraId="087A6A34" w14:textId="73A41899" w:rsidR="00237351" w:rsidRPr="007042E2" w:rsidRDefault="00174F2B" w:rsidP="00237351">
            <w:pPr>
              <w:rPr>
                <w:rFonts w:ascii="Arial" w:hAnsi="Arial" w:cs="Arial"/>
                <w:b/>
                <w:bCs/>
                <w:sz w:val="28"/>
                <w:szCs w:val="28"/>
              </w:rPr>
            </w:pPr>
            <w:r w:rsidRPr="007042E2">
              <w:rPr>
                <w:rFonts w:ascii="Arial" w:hAnsi="Arial" w:cs="Arial"/>
                <w:b/>
                <w:bCs/>
                <w:sz w:val="28"/>
                <w:szCs w:val="28"/>
              </w:rPr>
              <w:t xml:space="preserve">Kicking </w:t>
            </w:r>
          </w:p>
        </w:tc>
        <w:tc>
          <w:tcPr>
            <w:tcW w:w="4961" w:type="dxa"/>
          </w:tcPr>
          <w:p w14:paraId="23EC5DFC" w14:textId="77777777" w:rsidR="00174F2B" w:rsidRPr="007042E2" w:rsidRDefault="00174F2B" w:rsidP="00174F2B">
            <w:pPr>
              <w:rPr>
                <w:rFonts w:ascii="Arial" w:hAnsi="Arial" w:cs="Arial"/>
                <w:sz w:val="28"/>
                <w:szCs w:val="28"/>
              </w:rPr>
            </w:pPr>
            <w:r w:rsidRPr="007042E2">
              <w:rPr>
                <w:rFonts w:ascii="Arial" w:hAnsi="Arial" w:cs="Arial"/>
                <w:sz w:val="28"/>
                <w:szCs w:val="28"/>
              </w:rPr>
              <w:t xml:space="preserve">To control a ball (dribbling) and kick a stationary ball. Use equipment such as foam ball, beach balls and balloons. </w:t>
            </w:r>
          </w:p>
          <w:p w14:paraId="5B491100" w14:textId="1AF004CC" w:rsidR="007042E2" w:rsidRPr="007042E2" w:rsidRDefault="007042E2" w:rsidP="00174F2B">
            <w:pPr>
              <w:rPr>
                <w:rFonts w:ascii="Arial" w:hAnsi="Arial" w:cs="Arial"/>
                <w:sz w:val="28"/>
                <w:szCs w:val="28"/>
              </w:rPr>
            </w:pPr>
          </w:p>
        </w:tc>
        <w:tc>
          <w:tcPr>
            <w:tcW w:w="4536" w:type="dxa"/>
          </w:tcPr>
          <w:p w14:paraId="1D1E0B1D" w14:textId="33B752A6" w:rsidR="00237351" w:rsidRPr="007042E2" w:rsidRDefault="00174F2B" w:rsidP="00237351">
            <w:pPr>
              <w:rPr>
                <w:rFonts w:ascii="Arial" w:hAnsi="Arial" w:cs="Arial"/>
                <w:sz w:val="28"/>
                <w:szCs w:val="28"/>
              </w:rPr>
            </w:pPr>
            <w:r w:rsidRPr="007042E2">
              <w:rPr>
                <w:rFonts w:ascii="Arial" w:hAnsi="Arial" w:cs="Arial"/>
                <w:sz w:val="28"/>
                <w:szCs w:val="28"/>
              </w:rPr>
              <w:t>To kick at a target for level (distance) and speed. Use equipment such a tennis balls, footballs and rugby balls.</w:t>
            </w:r>
          </w:p>
        </w:tc>
        <w:tc>
          <w:tcPr>
            <w:tcW w:w="4961" w:type="dxa"/>
          </w:tcPr>
          <w:p w14:paraId="249D1068" w14:textId="47AEF922" w:rsidR="00237351" w:rsidRPr="007042E2" w:rsidRDefault="00174F2B" w:rsidP="00237351">
            <w:pPr>
              <w:rPr>
                <w:rFonts w:ascii="Arial" w:hAnsi="Arial" w:cs="Arial"/>
                <w:sz w:val="28"/>
                <w:szCs w:val="28"/>
              </w:rPr>
            </w:pPr>
            <w:r w:rsidRPr="007042E2">
              <w:rPr>
                <w:rFonts w:ascii="Arial" w:hAnsi="Arial" w:cs="Arial"/>
                <w:sz w:val="28"/>
                <w:szCs w:val="28"/>
              </w:rPr>
              <w:t xml:space="preserve">To kick a moving ball and pass the ball whilst moving.  </w:t>
            </w:r>
          </w:p>
        </w:tc>
        <w:tc>
          <w:tcPr>
            <w:tcW w:w="3686" w:type="dxa"/>
            <w:vMerge/>
          </w:tcPr>
          <w:p w14:paraId="388B3A73" w14:textId="77777777" w:rsidR="00237351" w:rsidRPr="007042E2" w:rsidRDefault="00237351" w:rsidP="00237351">
            <w:pPr>
              <w:rPr>
                <w:rFonts w:ascii="Arial" w:hAnsi="Arial" w:cs="Arial"/>
                <w:sz w:val="28"/>
                <w:szCs w:val="28"/>
              </w:rPr>
            </w:pPr>
          </w:p>
        </w:tc>
      </w:tr>
      <w:tr w:rsidR="00237351" w:rsidRPr="007042E2" w14:paraId="0144DAC2" w14:textId="77777777" w:rsidTr="007042E2">
        <w:tc>
          <w:tcPr>
            <w:tcW w:w="2802" w:type="dxa"/>
          </w:tcPr>
          <w:p w14:paraId="62C85942" w14:textId="59CC05F1" w:rsidR="00237351" w:rsidRPr="007042E2" w:rsidRDefault="00237351" w:rsidP="00237351">
            <w:pPr>
              <w:rPr>
                <w:sz w:val="28"/>
                <w:szCs w:val="28"/>
              </w:rPr>
            </w:pPr>
            <w:r w:rsidRPr="007042E2">
              <w:rPr>
                <w:rFonts w:ascii="Arial" w:hAnsi="Arial" w:cs="Arial"/>
                <w:b/>
                <w:sz w:val="28"/>
                <w:szCs w:val="28"/>
              </w:rPr>
              <w:t>Skipping</w:t>
            </w:r>
          </w:p>
        </w:tc>
        <w:tc>
          <w:tcPr>
            <w:tcW w:w="4961" w:type="dxa"/>
          </w:tcPr>
          <w:p w14:paraId="33407FA3" w14:textId="7D52FFE6" w:rsidR="00237351" w:rsidRPr="007042E2" w:rsidRDefault="00237351" w:rsidP="00237351">
            <w:pPr>
              <w:pStyle w:val="TableParagraph"/>
              <w:spacing w:before="12"/>
              <w:rPr>
                <w:rFonts w:ascii="Arial" w:hAnsi="Arial" w:cs="Arial"/>
                <w:sz w:val="28"/>
                <w:szCs w:val="28"/>
              </w:rPr>
            </w:pPr>
            <w:r w:rsidRPr="007042E2">
              <w:rPr>
                <w:rFonts w:ascii="Arial" w:hAnsi="Arial" w:cs="Arial"/>
                <w:sz w:val="28"/>
                <w:szCs w:val="28"/>
              </w:rPr>
              <w:t xml:space="preserve">To develop the ability to march, gallop and side-step (leading to skipping). To learn to coordinate arms. </w:t>
            </w:r>
          </w:p>
          <w:p w14:paraId="4DD9F690" w14:textId="77777777" w:rsidR="007042E2" w:rsidRPr="007042E2" w:rsidRDefault="007042E2" w:rsidP="00237351">
            <w:pPr>
              <w:pStyle w:val="TableParagraph"/>
              <w:spacing w:line="184" w:lineRule="exact"/>
              <w:rPr>
                <w:sz w:val="28"/>
                <w:szCs w:val="28"/>
              </w:rPr>
            </w:pPr>
          </w:p>
          <w:p w14:paraId="3B1513B7" w14:textId="6AEFF518" w:rsidR="007042E2" w:rsidRPr="007042E2" w:rsidRDefault="007042E2" w:rsidP="00237351">
            <w:pPr>
              <w:pStyle w:val="TableParagraph"/>
              <w:spacing w:line="184" w:lineRule="exact"/>
              <w:rPr>
                <w:sz w:val="28"/>
                <w:szCs w:val="28"/>
              </w:rPr>
            </w:pPr>
          </w:p>
        </w:tc>
        <w:tc>
          <w:tcPr>
            <w:tcW w:w="4536" w:type="dxa"/>
          </w:tcPr>
          <w:p w14:paraId="4C23532E" w14:textId="431B8420" w:rsidR="00237351" w:rsidRPr="007042E2" w:rsidRDefault="00237351" w:rsidP="00237351">
            <w:pPr>
              <w:pStyle w:val="TableParagraph"/>
              <w:spacing w:before="12"/>
              <w:rPr>
                <w:rFonts w:ascii="Arial" w:hAnsi="Arial" w:cs="Arial"/>
                <w:sz w:val="28"/>
                <w:szCs w:val="28"/>
              </w:rPr>
            </w:pPr>
            <w:r w:rsidRPr="007042E2">
              <w:rPr>
                <w:rFonts w:ascii="Arial" w:hAnsi="Arial" w:cs="Arial"/>
                <w:sz w:val="28"/>
                <w:szCs w:val="28"/>
              </w:rPr>
              <w:t xml:space="preserve">To skip for speed, distance and direction. To move arms rhythmically to assist in overall coordination. </w:t>
            </w:r>
          </w:p>
          <w:p w14:paraId="32A22C0C" w14:textId="0803EBDD" w:rsidR="00237351" w:rsidRPr="007042E2" w:rsidRDefault="00237351" w:rsidP="00237351">
            <w:pPr>
              <w:rPr>
                <w:sz w:val="28"/>
                <w:szCs w:val="28"/>
              </w:rPr>
            </w:pPr>
          </w:p>
        </w:tc>
        <w:tc>
          <w:tcPr>
            <w:tcW w:w="4961" w:type="dxa"/>
          </w:tcPr>
          <w:p w14:paraId="43D5BF48" w14:textId="2C1D7DB8" w:rsidR="00237351" w:rsidRPr="00232CDC" w:rsidRDefault="00237351" w:rsidP="00237351">
            <w:pPr>
              <w:rPr>
                <w:rFonts w:ascii="Arial" w:hAnsi="Arial" w:cs="Arial"/>
                <w:sz w:val="28"/>
                <w:szCs w:val="28"/>
              </w:rPr>
            </w:pPr>
            <w:r w:rsidRPr="007042E2">
              <w:rPr>
                <w:rFonts w:ascii="Arial" w:hAnsi="Arial" w:cs="Arial"/>
                <w:sz w:val="28"/>
                <w:szCs w:val="28"/>
              </w:rPr>
              <w:t>To skip in time to music coordinating arms at the right time. Introduce skipping ropes.</w:t>
            </w:r>
            <w:r w:rsidR="00232CDC">
              <w:rPr>
                <w:rFonts w:ascii="Arial" w:hAnsi="Arial" w:cs="Arial"/>
                <w:sz w:val="28"/>
                <w:szCs w:val="28"/>
              </w:rPr>
              <w:t xml:space="preserve"> </w:t>
            </w:r>
          </w:p>
          <w:p w14:paraId="128096AA" w14:textId="389F42E5" w:rsidR="00237351" w:rsidRPr="007042E2" w:rsidRDefault="00237351" w:rsidP="007042E2">
            <w:pPr>
              <w:pStyle w:val="TableParagraph"/>
              <w:spacing w:line="184" w:lineRule="exact"/>
              <w:rPr>
                <w:sz w:val="28"/>
                <w:szCs w:val="28"/>
              </w:rPr>
            </w:pPr>
          </w:p>
        </w:tc>
        <w:tc>
          <w:tcPr>
            <w:tcW w:w="3686" w:type="dxa"/>
            <w:vMerge/>
          </w:tcPr>
          <w:p w14:paraId="6A20A41D" w14:textId="77777777" w:rsidR="00237351" w:rsidRPr="007042E2" w:rsidRDefault="00237351" w:rsidP="00237351">
            <w:pPr>
              <w:rPr>
                <w:sz w:val="28"/>
                <w:szCs w:val="28"/>
              </w:rPr>
            </w:pPr>
          </w:p>
        </w:tc>
      </w:tr>
      <w:tr w:rsidR="00237351" w:rsidRPr="007042E2" w14:paraId="302E3F72" w14:textId="77777777" w:rsidTr="007042E2">
        <w:tc>
          <w:tcPr>
            <w:tcW w:w="2802" w:type="dxa"/>
          </w:tcPr>
          <w:p w14:paraId="275B2B50" w14:textId="69DF4AA3" w:rsidR="00237351" w:rsidRPr="007042E2" w:rsidRDefault="00237351" w:rsidP="00237351">
            <w:pPr>
              <w:jc w:val="center"/>
              <w:rPr>
                <w:rFonts w:ascii="Arial" w:hAnsi="Arial" w:cs="Arial"/>
                <w:b/>
                <w:sz w:val="28"/>
                <w:szCs w:val="28"/>
              </w:rPr>
            </w:pPr>
            <w:r w:rsidRPr="007042E2">
              <w:rPr>
                <w:rFonts w:ascii="Arial" w:hAnsi="Arial" w:cs="Arial"/>
                <w:b/>
                <w:bCs/>
                <w:sz w:val="28"/>
                <w:szCs w:val="28"/>
              </w:rPr>
              <w:lastRenderedPageBreak/>
              <w:t>Skill</w:t>
            </w:r>
          </w:p>
        </w:tc>
        <w:tc>
          <w:tcPr>
            <w:tcW w:w="4961" w:type="dxa"/>
            <w:shd w:val="clear" w:color="auto" w:fill="00B0F0"/>
          </w:tcPr>
          <w:p w14:paraId="363F3651" w14:textId="77777777" w:rsidR="00237351" w:rsidRPr="007042E2" w:rsidRDefault="00237351" w:rsidP="00237351">
            <w:pPr>
              <w:pStyle w:val="TableParagraph"/>
              <w:spacing w:line="268" w:lineRule="exact"/>
              <w:ind w:left="108"/>
              <w:jc w:val="center"/>
              <w:rPr>
                <w:rFonts w:ascii="Arial" w:hAnsi="Arial" w:cs="Arial"/>
                <w:b/>
                <w:bCs/>
                <w:sz w:val="28"/>
                <w:szCs w:val="28"/>
              </w:rPr>
            </w:pPr>
            <w:r w:rsidRPr="007042E2">
              <w:rPr>
                <w:rFonts w:ascii="Arial" w:hAnsi="Arial" w:cs="Arial"/>
                <w:b/>
                <w:bCs/>
                <w:sz w:val="28"/>
                <w:szCs w:val="28"/>
              </w:rPr>
              <w:t>First</w:t>
            </w:r>
            <w:r w:rsidRPr="007042E2">
              <w:rPr>
                <w:rFonts w:ascii="Arial" w:hAnsi="Arial" w:cs="Arial"/>
                <w:b/>
                <w:bCs/>
                <w:spacing w:val="-1"/>
                <w:sz w:val="28"/>
                <w:szCs w:val="28"/>
              </w:rPr>
              <w:t xml:space="preserve"> </w:t>
            </w:r>
            <w:r w:rsidRPr="007042E2">
              <w:rPr>
                <w:rFonts w:ascii="Arial" w:hAnsi="Arial" w:cs="Arial"/>
                <w:b/>
                <w:bCs/>
                <w:sz w:val="28"/>
                <w:szCs w:val="28"/>
              </w:rPr>
              <w:t>Milestone</w:t>
            </w:r>
          </w:p>
          <w:p w14:paraId="6F996172" w14:textId="321398DE" w:rsidR="00237351" w:rsidRPr="007042E2" w:rsidRDefault="00237351" w:rsidP="00237351">
            <w:pPr>
              <w:jc w:val="center"/>
              <w:rPr>
                <w:rFonts w:ascii="Arial" w:hAnsi="Arial" w:cs="Arial"/>
                <w:sz w:val="28"/>
                <w:szCs w:val="28"/>
              </w:rPr>
            </w:pPr>
            <w:r w:rsidRPr="007042E2">
              <w:rPr>
                <w:rFonts w:ascii="Arial" w:hAnsi="Arial" w:cs="Arial"/>
                <w:b/>
                <w:bCs/>
                <w:sz w:val="28"/>
                <w:szCs w:val="28"/>
              </w:rPr>
              <w:t>(end of Autumn term)</w:t>
            </w:r>
          </w:p>
        </w:tc>
        <w:tc>
          <w:tcPr>
            <w:tcW w:w="4536" w:type="dxa"/>
            <w:shd w:val="clear" w:color="auto" w:fill="FFC000"/>
          </w:tcPr>
          <w:p w14:paraId="34DC5584" w14:textId="77777777" w:rsidR="00237351" w:rsidRPr="007042E2" w:rsidRDefault="00237351" w:rsidP="00237351">
            <w:pPr>
              <w:pStyle w:val="TableParagraph"/>
              <w:spacing w:line="268" w:lineRule="exact"/>
              <w:ind w:left="106"/>
              <w:jc w:val="center"/>
              <w:rPr>
                <w:rFonts w:ascii="Arial" w:hAnsi="Arial" w:cs="Arial"/>
                <w:b/>
                <w:bCs/>
                <w:sz w:val="28"/>
                <w:szCs w:val="28"/>
              </w:rPr>
            </w:pPr>
            <w:r w:rsidRPr="007042E2">
              <w:rPr>
                <w:rFonts w:ascii="Arial" w:hAnsi="Arial" w:cs="Arial"/>
                <w:b/>
                <w:bCs/>
                <w:sz w:val="28"/>
                <w:szCs w:val="28"/>
              </w:rPr>
              <w:t>Second</w:t>
            </w:r>
            <w:r w:rsidRPr="007042E2">
              <w:rPr>
                <w:rFonts w:ascii="Arial" w:hAnsi="Arial" w:cs="Arial"/>
                <w:b/>
                <w:bCs/>
                <w:spacing w:val="-4"/>
                <w:sz w:val="28"/>
                <w:szCs w:val="28"/>
              </w:rPr>
              <w:t xml:space="preserve"> </w:t>
            </w:r>
            <w:r w:rsidRPr="007042E2">
              <w:rPr>
                <w:rFonts w:ascii="Arial" w:hAnsi="Arial" w:cs="Arial"/>
                <w:b/>
                <w:bCs/>
                <w:sz w:val="28"/>
                <w:szCs w:val="28"/>
              </w:rPr>
              <w:t>Milestone</w:t>
            </w:r>
          </w:p>
          <w:p w14:paraId="6A3C33E5" w14:textId="03C96CC4" w:rsidR="00237351" w:rsidRPr="007042E2" w:rsidRDefault="00237351" w:rsidP="00237351">
            <w:pPr>
              <w:jc w:val="center"/>
              <w:rPr>
                <w:rFonts w:ascii="Arial" w:hAnsi="Arial" w:cs="Arial"/>
                <w:sz w:val="28"/>
                <w:szCs w:val="28"/>
              </w:rPr>
            </w:pPr>
            <w:r w:rsidRPr="007042E2">
              <w:rPr>
                <w:rFonts w:ascii="Arial" w:hAnsi="Arial" w:cs="Arial"/>
                <w:b/>
                <w:bCs/>
                <w:sz w:val="28"/>
                <w:szCs w:val="28"/>
              </w:rPr>
              <w:t>(End of Spring Term)</w:t>
            </w:r>
          </w:p>
        </w:tc>
        <w:tc>
          <w:tcPr>
            <w:tcW w:w="4961" w:type="dxa"/>
            <w:shd w:val="clear" w:color="auto" w:fill="92D050"/>
          </w:tcPr>
          <w:p w14:paraId="229FBE2C" w14:textId="6E12F77C" w:rsidR="00237351" w:rsidRPr="007042E2" w:rsidRDefault="00237351" w:rsidP="00237351">
            <w:pPr>
              <w:jc w:val="center"/>
              <w:rPr>
                <w:rFonts w:ascii="Arial" w:hAnsi="Arial" w:cs="Arial"/>
                <w:sz w:val="28"/>
                <w:szCs w:val="28"/>
              </w:rPr>
            </w:pPr>
            <w:r w:rsidRPr="007042E2">
              <w:rPr>
                <w:rFonts w:ascii="Arial" w:hAnsi="Arial" w:cs="Arial"/>
                <w:b/>
                <w:bCs/>
                <w:sz w:val="28"/>
                <w:szCs w:val="28"/>
              </w:rPr>
              <w:t>Third</w:t>
            </w:r>
            <w:r w:rsidRPr="007042E2">
              <w:rPr>
                <w:rFonts w:ascii="Arial" w:hAnsi="Arial" w:cs="Arial"/>
                <w:b/>
                <w:bCs/>
                <w:spacing w:val="-3"/>
                <w:sz w:val="28"/>
                <w:szCs w:val="28"/>
              </w:rPr>
              <w:t xml:space="preserve"> </w:t>
            </w:r>
            <w:r w:rsidRPr="007042E2">
              <w:rPr>
                <w:rFonts w:ascii="Arial" w:hAnsi="Arial" w:cs="Arial"/>
                <w:b/>
                <w:bCs/>
                <w:sz w:val="28"/>
                <w:szCs w:val="28"/>
              </w:rPr>
              <w:t>Milestone (End of S</w:t>
            </w:r>
            <w:r w:rsidR="00174F2B" w:rsidRPr="007042E2">
              <w:rPr>
                <w:rFonts w:ascii="Arial" w:hAnsi="Arial" w:cs="Arial"/>
                <w:b/>
                <w:bCs/>
                <w:sz w:val="28"/>
                <w:szCs w:val="28"/>
              </w:rPr>
              <w:t>ummer</w:t>
            </w:r>
            <w:r w:rsidRPr="007042E2">
              <w:rPr>
                <w:rFonts w:ascii="Arial" w:hAnsi="Arial" w:cs="Arial"/>
                <w:b/>
                <w:bCs/>
                <w:sz w:val="28"/>
                <w:szCs w:val="28"/>
              </w:rPr>
              <w:t xml:space="preserve"> check)</w:t>
            </w:r>
          </w:p>
        </w:tc>
        <w:tc>
          <w:tcPr>
            <w:tcW w:w="3686" w:type="dxa"/>
            <w:shd w:val="clear" w:color="auto" w:fill="00B050"/>
          </w:tcPr>
          <w:p w14:paraId="7C338167" w14:textId="77777777" w:rsidR="00237351" w:rsidRPr="007042E2" w:rsidRDefault="00237351" w:rsidP="00237351">
            <w:pPr>
              <w:jc w:val="center"/>
              <w:rPr>
                <w:rFonts w:ascii="Arial" w:hAnsi="Arial" w:cs="Arial"/>
                <w:b/>
                <w:bCs/>
                <w:sz w:val="28"/>
                <w:szCs w:val="28"/>
              </w:rPr>
            </w:pPr>
            <w:r w:rsidRPr="007042E2">
              <w:rPr>
                <w:rFonts w:ascii="Arial" w:hAnsi="Arial" w:cs="Arial"/>
                <w:b/>
                <w:bCs/>
                <w:sz w:val="28"/>
                <w:szCs w:val="28"/>
              </w:rPr>
              <w:t>Early Learning Goal: Gross Motor Skills</w:t>
            </w:r>
          </w:p>
          <w:p w14:paraId="654F59A0" w14:textId="77777777" w:rsidR="00237351" w:rsidRPr="007042E2" w:rsidRDefault="00237351" w:rsidP="00237351">
            <w:pPr>
              <w:jc w:val="center"/>
              <w:rPr>
                <w:sz w:val="28"/>
                <w:szCs w:val="28"/>
              </w:rPr>
            </w:pPr>
          </w:p>
        </w:tc>
      </w:tr>
      <w:tr w:rsidR="00237351" w:rsidRPr="007042E2" w14:paraId="15CB7630" w14:textId="77777777" w:rsidTr="007042E2">
        <w:tc>
          <w:tcPr>
            <w:tcW w:w="2802" w:type="dxa"/>
          </w:tcPr>
          <w:p w14:paraId="608C1225" w14:textId="3981CD8E" w:rsidR="00237351" w:rsidRPr="007042E2" w:rsidRDefault="00237351" w:rsidP="00237351">
            <w:pPr>
              <w:rPr>
                <w:rFonts w:ascii="Arial" w:hAnsi="Arial" w:cs="Arial"/>
                <w:b/>
                <w:sz w:val="28"/>
                <w:szCs w:val="28"/>
              </w:rPr>
            </w:pPr>
            <w:r w:rsidRPr="007042E2">
              <w:rPr>
                <w:rFonts w:ascii="Arial" w:hAnsi="Arial" w:cs="Arial"/>
                <w:b/>
                <w:sz w:val="28"/>
                <w:szCs w:val="28"/>
              </w:rPr>
              <w:t>Climbing</w:t>
            </w:r>
          </w:p>
        </w:tc>
        <w:tc>
          <w:tcPr>
            <w:tcW w:w="4961" w:type="dxa"/>
          </w:tcPr>
          <w:p w14:paraId="78A0FAF8" w14:textId="3C2F5286" w:rsidR="00237351" w:rsidRPr="007042E2" w:rsidRDefault="00237351" w:rsidP="00237351">
            <w:pPr>
              <w:rPr>
                <w:sz w:val="28"/>
                <w:szCs w:val="28"/>
              </w:rPr>
            </w:pPr>
            <w:r w:rsidRPr="007042E2">
              <w:rPr>
                <w:rFonts w:ascii="Arial" w:hAnsi="Arial" w:cs="Arial"/>
                <w:sz w:val="28"/>
                <w:szCs w:val="28"/>
              </w:rPr>
              <w:t xml:space="preserve">To enjoy climbing up.  To develop the ability to land safely.  For example, have a designated area with crates, planks, tyres ladders, benches and ropes where children can create opportunities for climbing or design obstacle courses (climb steps, climb a slope or sloping bench). </w:t>
            </w:r>
          </w:p>
        </w:tc>
        <w:tc>
          <w:tcPr>
            <w:tcW w:w="4536" w:type="dxa"/>
          </w:tcPr>
          <w:p w14:paraId="0015944C" w14:textId="5BC77762" w:rsidR="00237351" w:rsidRPr="007042E2" w:rsidRDefault="00237351" w:rsidP="00237351">
            <w:pPr>
              <w:rPr>
                <w:rFonts w:ascii="Arial" w:hAnsi="Arial" w:cs="Arial"/>
                <w:sz w:val="28"/>
                <w:szCs w:val="28"/>
              </w:rPr>
            </w:pPr>
            <w:r w:rsidRPr="007042E2">
              <w:rPr>
                <w:rFonts w:ascii="Arial" w:hAnsi="Arial" w:cs="Arial"/>
                <w:sz w:val="28"/>
                <w:szCs w:val="28"/>
              </w:rPr>
              <w:t xml:space="preserve">To sustain climbing up and down using alternate feet and land effectively.  For example, have a designated area with crates, planks, tyres ladders, benches and ropes where children can create opportunities for climbing or design obstacle courses (climb a ladder climb a sloping bench at varying angles). </w:t>
            </w:r>
          </w:p>
          <w:p w14:paraId="52C8F1A8" w14:textId="23F0A38E" w:rsidR="00237351" w:rsidRPr="007042E2" w:rsidRDefault="00237351" w:rsidP="00237351">
            <w:pPr>
              <w:rPr>
                <w:sz w:val="28"/>
                <w:szCs w:val="28"/>
              </w:rPr>
            </w:pPr>
          </w:p>
        </w:tc>
        <w:tc>
          <w:tcPr>
            <w:tcW w:w="4961" w:type="dxa"/>
          </w:tcPr>
          <w:p w14:paraId="01EB93B9" w14:textId="45C2C334" w:rsidR="00237351" w:rsidRPr="007042E2" w:rsidRDefault="00237351" w:rsidP="00237351">
            <w:pPr>
              <w:rPr>
                <w:sz w:val="28"/>
                <w:szCs w:val="28"/>
              </w:rPr>
            </w:pPr>
            <w:r w:rsidRPr="007042E2">
              <w:rPr>
                <w:rFonts w:ascii="Arial" w:hAnsi="Arial" w:cs="Arial"/>
                <w:sz w:val="28"/>
                <w:szCs w:val="28"/>
              </w:rPr>
              <w:t xml:space="preserve">To sustain climbing and land effectively. For example, have a designated area with crates, planks, tyres ladders, benches and ropes where children can create opportunities for climbing or design obstacle courses (climb a tree, visit the local park to use monkey bars, use the school climbing wall). </w:t>
            </w:r>
          </w:p>
        </w:tc>
        <w:tc>
          <w:tcPr>
            <w:tcW w:w="3686" w:type="dxa"/>
            <w:vMerge w:val="restart"/>
          </w:tcPr>
          <w:p w14:paraId="458EE3F1" w14:textId="77777777" w:rsidR="00237351" w:rsidRPr="007042E2" w:rsidRDefault="00237351" w:rsidP="00237351">
            <w:pPr>
              <w:rPr>
                <w:sz w:val="28"/>
                <w:szCs w:val="28"/>
              </w:rPr>
            </w:pPr>
          </w:p>
        </w:tc>
      </w:tr>
      <w:tr w:rsidR="00237351" w:rsidRPr="007042E2" w14:paraId="20C02F98" w14:textId="77777777" w:rsidTr="007042E2">
        <w:tc>
          <w:tcPr>
            <w:tcW w:w="2802" w:type="dxa"/>
          </w:tcPr>
          <w:p w14:paraId="38F1C708" w14:textId="6C53B3BC" w:rsidR="00237351" w:rsidRPr="007042E2" w:rsidRDefault="00237351" w:rsidP="00237351">
            <w:pPr>
              <w:rPr>
                <w:rFonts w:ascii="Arial" w:hAnsi="Arial" w:cs="Arial"/>
                <w:b/>
                <w:sz w:val="28"/>
                <w:szCs w:val="28"/>
              </w:rPr>
            </w:pPr>
            <w:r w:rsidRPr="007042E2">
              <w:rPr>
                <w:rFonts w:ascii="Arial" w:hAnsi="Arial" w:cs="Arial"/>
                <w:b/>
                <w:sz w:val="28"/>
                <w:szCs w:val="28"/>
              </w:rPr>
              <w:t>Riding</w:t>
            </w:r>
          </w:p>
        </w:tc>
        <w:tc>
          <w:tcPr>
            <w:tcW w:w="4961" w:type="dxa"/>
          </w:tcPr>
          <w:p w14:paraId="71C507A3" w14:textId="77777777" w:rsidR="00237351" w:rsidRPr="007042E2" w:rsidRDefault="00237351" w:rsidP="00237351">
            <w:pPr>
              <w:rPr>
                <w:rFonts w:ascii="Arial" w:hAnsi="Arial" w:cs="Arial"/>
                <w:sz w:val="28"/>
                <w:szCs w:val="28"/>
              </w:rPr>
            </w:pPr>
            <w:r w:rsidRPr="007042E2">
              <w:rPr>
                <w:rFonts w:ascii="Arial" w:hAnsi="Arial" w:cs="Arial"/>
                <w:sz w:val="28"/>
                <w:szCs w:val="28"/>
              </w:rPr>
              <w:t xml:space="preserve">To enjoy riding a moving object. For example, a trike, a three wheeled scooter, a balance bike, a taxi bike, a space hopper, stilts, a wobble board, a spinning top, a </w:t>
            </w:r>
            <w:r w:rsidR="00FC0ED2" w:rsidRPr="007042E2">
              <w:rPr>
                <w:rFonts w:ascii="Arial" w:hAnsi="Arial" w:cs="Arial"/>
                <w:sz w:val="28"/>
                <w:szCs w:val="28"/>
              </w:rPr>
              <w:t>whizzy</w:t>
            </w:r>
            <w:r w:rsidRPr="007042E2">
              <w:rPr>
                <w:rFonts w:ascii="Arial" w:hAnsi="Arial" w:cs="Arial"/>
                <w:sz w:val="28"/>
                <w:szCs w:val="28"/>
              </w:rPr>
              <w:t xml:space="preserve"> dizzy, a tummy board or visit a local park to use a seesaw or a swing.  </w:t>
            </w:r>
          </w:p>
          <w:p w14:paraId="2E6D4BC2" w14:textId="5B717072" w:rsidR="00174F2B" w:rsidRPr="007042E2" w:rsidRDefault="00174F2B" w:rsidP="00237351">
            <w:pPr>
              <w:rPr>
                <w:rFonts w:ascii="Arial" w:hAnsi="Arial" w:cs="Arial"/>
                <w:sz w:val="28"/>
                <w:szCs w:val="28"/>
              </w:rPr>
            </w:pPr>
          </w:p>
        </w:tc>
        <w:tc>
          <w:tcPr>
            <w:tcW w:w="4536" w:type="dxa"/>
          </w:tcPr>
          <w:p w14:paraId="320020C0" w14:textId="022DE644" w:rsidR="00237351" w:rsidRPr="007042E2" w:rsidRDefault="00237351" w:rsidP="00237351">
            <w:pPr>
              <w:rPr>
                <w:sz w:val="28"/>
                <w:szCs w:val="28"/>
              </w:rPr>
            </w:pPr>
            <w:r w:rsidRPr="007042E2">
              <w:rPr>
                <w:rFonts w:ascii="Arial" w:hAnsi="Arial" w:cs="Arial"/>
                <w:sz w:val="28"/>
                <w:szCs w:val="28"/>
              </w:rPr>
              <w:t>To ride varying moving objects. For example. a two wheeled scooter, a scooter that splits in half, a two-wheeled bicycle with pedals and stabilisers and a rope swing.</w:t>
            </w:r>
          </w:p>
        </w:tc>
        <w:tc>
          <w:tcPr>
            <w:tcW w:w="4961" w:type="dxa"/>
          </w:tcPr>
          <w:p w14:paraId="49F54655" w14:textId="23B1B2AB" w:rsidR="00237351" w:rsidRPr="007042E2" w:rsidRDefault="00237351" w:rsidP="00237351">
            <w:pPr>
              <w:rPr>
                <w:sz w:val="28"/>
                <w:szCs w:val="28"/>
              </w:rPr>
            </w:pPr>
            <w:r w:rsidRPr="007042E2">
              <w:rPr>
                <w:rFonts w:ascii="Arial" w:hAnsi="Arial" w:cs="Arial"/>
                <w:sz w:val="28"/>
                <w:szCs w:val="28"/>
              </w:rPr>
              <w:t xml:space="preserve">To ride varying moving objects. For example, a two wheeled bicycle with pedals, a circle bike, a go kart, a push bike for two, a pedal go, a skateboard, roller skates or a pogo stick. To learn to propel. </w:t>
            </w:r>
          </w:p>
        </w:tc>
        <w:tc>
          <w:tcPr>
            <w:tcW w:w="3686" w:type="dxa"/>
            <w:vMerge/>
          </w:tcPr>
          <w:p w14:paraId="619809E3" w14:textId="77777777" w:rsidR="00237351" w:rsidRPr="007042E2" w:rsidRDefault="00237351" w:rsidP="00237351">
            <w:pPr>
              <w:rPr>
                <w:sz w:val="28"/>
                <w:szCs w:val="28"/>
              </w:rPr>
            </w:pPr>
          </w:p>
        </w:tc>
      </w:tr>
    </w:tbl>
    <w:p w14:paraId="0779415D" w14:textId="77777777" w:rsidR="00174F2B" w:rsidRPr="007042E2" w:rsidRDefault="00174F2B">
      <w:pPr>
        <w:rPr>
          <w:rFonts w:ascii="Arial" w:hAnsi="Arial" w:cs="Arial"/>
          <w:b/>
          <w:bCs/>
          <w:sz w:val="28"/>
          <w:szCs w:val="28"/>
        </w:rPr>
      </w:pPr>
    </w:p>
    <w:p w14:paraId="4F12A4C9" w14:textId="77777777" w:rsidR="007042E2" w:rsidRDefault="007042E2">
      <w:pPr>
        <w:rPr>
          <w:rFonts w:ascii="Arial" w:hAnsi="Arial" w:cs="Arial"/>
          <w:b/>
          <w:bCs/>
          <w:sz w:val="28"/>
          <w:szCs w:val="28"/>
        </w:rPr>
      </w:pPr>
    </w:p>
    <w:p w14:paraId="19489E05" w14:textId="77777777" w:rsidR="007042E2" w:rsidRDefault="007042E2">
      <w:pPr>
        <w:rPr>
          <w:rFonts w:ascii="Arial" w:hAnsi="Arial" w:cs="Arial"/>
          <w:b/>
          <w:bCs/>
          <w:sz w:val="28"/>
          <w:szCs w:val="28"/>
        </w:rPr>
      </w:pPr>
    </w:p>
    <w:p w14:paraId="11E2E7FB" w14:textId="77777777" w:rsidR="007042E2" w:rsidRDefault="007042E2">
      <w:pPr>
        <w:rPr>
          <w:rFonts w:ascii="Arial" w:hAnsi="Arial" w:cs="Arial"/>
          <w:b/>
          <w:bCs/>
          <w:sz w:val="28"/>
          <w:szCs w:val="28"/>
        </w:rPr>
      </w:pPr>
    </w:p>
    <w:p w14:paraId="48EA4A92" w14:textId="77777777" w:rsidR="007042E2" w:rsidRDefault="007042E2">
      <w:pPr>
        <w:rPr>
          <w:rFonts w:ascii="Arial" w:hAnsi="Arial" w:cs="Arial"/>
          <w:b/>
          <w:bCs/>
          <w:sz w:val="28"/>
          <w:szCs w:val="28"/>
        </w:rPr>
      </w:pPr>
    </w:p>
    <w:p w14:paraId="5F3B9A54" w14:textId="77777777" w:rsidR="007042E2" w:rsidRDefault="007042E2">
      <w:pPr>
        <w:rPr>
          <w:rFonts w:ascii="Arial" w:hAnsi="Arial" w:cs="Arial"/>
          <w:b/>
          <w:bCs/>
          <w:sz w:val="28"/>
          <w:szCs w:val="28"/>
        </w:rPr>
      </w:pPr>
    </w:p>
    <w:p w14:paraId="0C9C79D0" w14:textId="77777777" w:rsidR="007042E2" w:rsidRDefault="007042E2">
      <w:pPr>
        <w:rPr>
          <w:rFonts w:ascii="Arial" w:hAnsi="Arial" w:cs="Arial"/>
          <w:b/>
          <w:bCs/>
          <w:sz w:val="28"/>
          <w:szCs w:val="28"/>
        </w:rPr>
      </w:pPr>
    </w:p>
    <w:p w14:paraId="69F9C640" w14:textId="77777777" w:rsidR="007042E2" w:rsidRDefault="007042E2">
      <w:pPr>
        <w:rPr>
          <w:rFonts w:ascii="Arial" w:hAnsi="Arial" w:cs="Arial"/>
          <w:b/>
          <w:bCs/>
          <w:sz w:val="28"/>
          <w:szCs w:val="28"/>
        </w:rPr>
      </w:pPr>
    </w:p>
    <w:p w14:paraId="6194AD73" w14:textId="77777777" w:rsidR="007042E2" w:rsidRDefault="007042E2">
      <w:pPr>
        <w:rPr>
          <w:rFonts w:ascii="Arial" w:hAnsi="Arial" w:cs="Arial"/>
          <w:b/>
          <w:bCs/>
          <w:sz w:val="28"/>
          <w:szCs w:val="28"/>
        </w:rPr>
      </w:pPr>
    </w:p>
    <w:p w14:paraId="1FCF0AB7" w14:textId="77777777" w:rsidR="007042E2" w:rsidRDefault="007042E2">
      <w:pPr>
        <w:rPr>
          <w:rFonts w:ascii="Arial" w:hAnsi="Arial" w:cs="Arial"/>
          <w:b/>
          <w:bCs/>
          <w:sz w:val="28"/>
          <w:szCs w:val="28"/>
        </w:rPr>
      </w:pPr>
    </w:p>
    <w:p w14:paraId="64DAE492" w14:textId="77777777" w:rsidR="007042E2" w:rsidRDefault="007042E2">
      <w:pPr>
        <w:rPr>
          <w:rFonts w:ascii="Arial" w:hAnsi="Arial" w:cs="Arial"/>
          <w:b/>
          <w:bCs/>
          <w:sz w:val="28"/>
          <w:szCs w:val="28"/>
        </w:rPr>
      </w:pPr>
    </w:p>
    <w:p w14:paraId="3C7FA9EE" w14:textId="77777777" w:rsidR="007042E2" w:rsidRDefault="007042E2">
      <w:pPr>
        <w:rPr>
          <w:rFonts w:ascii="Arial" w:hAnsi="Arial" w:cs="Arial"/>
          <w:b/>
          <w:bCs/>
          <w:sz w:val="28"/>
          <w:szCs w:val="28"/>
        </w:rPr>
      </w:pPr>
    </w:p>
    <w:p w14:paraId="08A6D0BA" w14:textId="77777777" w:rsidR="007042E2" w:rsidRDefault="007042E2">
      <w:pPr>
        <w:rPr>
          <w:rFonts w:ascii="Arial" w:hAnsi="Arial" w:cs="Arial"/>
          <w:b/>
          <w:bCs/>
          <w:sz w:val="28"/>
          <w:szCs w:val="28"/>
        </w:rPr>
      </w:pPr>
    </w:p>
    <w:p w14:paraId="02A22B11" w14:textId="77777777" w:rsidR="007042E2" w:rsidRDefault="007042E2">
      <w:pPr>
        <w:rPr>
          <w:rFonts w:ascii="Arial" w:hAnsi="Arial" w:cs="Arial"/>
          <w:b/>
          <w:bCs/>
          <w:sz w:val="28"/>
          <w:szCs w:val="28"/>
        </w:rPr>
      </w:pPr>
    </w:p>
    <w:p w14:paraId="225AE732" w14:textId="77777777" w:rsidR="007042E2" w:rsidRDefault="007042E2">
      <w:pPr>
        <w:rPr>
          <w:rFonts w:ascii="Arial" w:hAnsi="Arial" w:cs="Arial"/>
          <w:b/>
          <w:bCs/>
          <w:sz w:val="28"/>
          <w:szCs w:val="28"/>
        </w:rPr>
      </w:pPr>
    </w:p>
    <w:p w14:paraId="2E376D1A" w14:textId="77777777" w:rsidR="007042E2" w:rsidRDefault="007042E2">
      <w:pPr>
        <w:rPr>
          <w:rFonts w:ascii="Arial" w:hAnsi="Arial" w:cs="Arial"/>
          <w:b/>
          <w:bCs/>
          <w:sz w:val="28"/>
          <w:szCs w:val="28"/>
        </w:rPr>
      </w:pPr>
    </w:p>
    <w:p w14:paraId="5C006836" w14:textId="77777777" w:rsidR="00232CDC" w:rsidRDefault="00232CDC">
      <w:pPr>
        <w:rPr>
          <w:rFonts w:ascii="Arial" w:hAnsi="Arial" w:cs="Arial"/>
          <w:b/>
          <w:bCs/>
          <w:sz w:val="28"/>
          <w:szCs w:val="28"/>
        </w:rPr>
      </w:pPr>
    </w:p>
    <w:p w14:paraId="16AAB6D6" w14:textId="77777777" w:rsidR="00232CDC" w:rsidRDefault="00232CDC">
      <w:pPr>
        <w:rPr>
          <w:rFonts w:ascii="Arial" w:hAnsi="Arial" w:cs="Arial"/>
          <w:b/>
          <w:bCs/>
          <w:sz w:val="28"/>
          <w:szCs w:val="28"/>
        </w:rPr>
      </w:pPr>
    </w:p>
    <w:p w14:paraId="2E34F3B4" w14:textId="77777777" w:rsidR="00232CDC" w:rsidRDefault="00232CDC">
      <w:pPr>
        <w:rPr>
          <w:rFonts w:ascii="Arial" w:hAnsi="Arial" w:cs="Arial"/>
          <w:b/>
          <w:bCs/>
          <w:sz w:val="28"/>
          <w:szCs w:val="28"/>
        </w:rPr>
      </w:pPr>
    </w:p>
    <w:p w14:paraId="40761090" w14:textId="77777777" w:rsidR="00232CDC" w:rsidRDefault="00232CDC">
      <w:pPr>
        <w:rPr>
          <w:rFonts w:ascii="Arial" w:hAnsi="Arial" w:cs="Arial"/>
          <w:b/>
          <w:bCs/>
          <w:sz w:val="28"/>
          <w:szCs w:val="28"/>
        </w:rPr>
      </w:pPr>
    </w:p>
    <w:p w14:paraId="0C664BCB" w14:textId="77777777" w:rsidR="00232CDC" w:rsidRDefault="00232CDC">
      <w:pPr>
        <w:rPr>
          <w:rFonts w:ascii="Arial" w:hAnsi="Arial" w:cs="Arial"/>
          <w:b/>
          <w:bCs/>
          <w:sz w:val="28"/>
          <w:szCs w:val="28"/>
        </w:rPr>
      </w:pPr>
    </w:p>
    <w:p w14:paraId="4B76584D" w14:textId="77777777" w:rsidR="00232CDC" w:rsidRDefault="00232CDC">
      <w:pPr>
        <w:rPr>
          <w:rFonts w:ascii="Arial" w:hAnsi="Arial" w:cs="Arial"/>
          <w:b/>
          <w:bCs/>
          <w:sz w:val="28"/>
          <w:szCs w:val="28"/>
        </w:rPr>
      </w:pPr>
    </w:p>
    <w:p w14:paraId="353839B7" w14:textId="2EC2EFE0" w:rsidR="00D871AD" w:rsidRPr="007042E2" w:rsidRDefault="00237351">
      <w:pPr>
        <w:rPr>
          <w:rFonts w:ascii="Arial" w:hAnsi="Arial" w:cs="Arial"/>
          <w:b/>
          <w:bCs/>
          <w:sz w:val="28"/>
          <w:szCs w:val="28"/>
        </w:rPr>
      </w:pPr>
      <w:r w:rsidRPr="007042E2">
        <w:rPr>
          <w:rFonts w:ascii="Arial" w:hAnsi="Arial" w:cs="Arial"/>
          <w:b/>
          <w:bCs/>
          <w:sz w:val="28"/>
          <w:szCs w:val="28"/>
        </w:rPr>
        <w:t xml:space="preserve">Impact </w:t>
      </w:r>
    </w:p>
    <w:p w14:paraId="7D147581" w14:textId="77777777" w:rsidR="00237351" w:rsidRPr="007042E2" w:rsidRDefault="00237351">
      <w:pPr>
        <w:rPr>
          <w:rFonts w:ascii="Arial" w:hAnsi="Arial" w:cs="Arial"/>
          <w:sz w:val="28"/>
          <w:szCs w:val="28"/>
        </w:rPr>
      </w:pPr>
    </w:p>
    <w:tbl>
      <w:tblPr>
        <w:tblStyle w:val="TableGrid"/>
        <w:tblW w:w="21223" w:type="dxa"/>
        <w:tblLook w:val="04A0" w:firstRow="1" w:lastRow="0" w:firstColumn="1" w:lastColumn="0" w:noHBand="0" w:noVBand="1"/>
      </w:tblPr>
      <w:tblGrid>
        <w:gridCol w:w="7074"/>
        <w:gridCol w:w="7074"/>
        <w:gridCol w:w="7075"/>
      </w:tblGrid>
      <w:tr w:rsidR="00237351" w:rsidRPr="007042E2" w14:paraId="7BCE7A2D" w14:textId="77777777" w:rsidTr="007042E2">
        <w:trPr>
          <w:trHeight w:val="851"/>
        </w:trPr>
        <w:tc>
          <w:tcPr>
            <w:tcW w:w="7074" w:type="dxa"/>
            <w:shd w:val="clear" w:color="auto" w:fill="D9D9D9" w:themeFill="background1" w:themeFillShade="D9"/>
          </w:tcPr>
          <w:p w14:paraId="44D8CA30" w14:textId="3D235890" w:rsidR="00237351" w:rsidRPr="007042E2" w:rsidRDefault="00237351" w:rsidP="00237351">
            <w:pPr>
              <w:jc w:val="center"/>
              <w:rPr>
                <w:rFonts w:ascii="Arial" w:hAnsi="Arial" w:cs="Arial"/>
                <w:sz w:val="28"/>
                <w:szCs w:val="28"/>
              </w:rPr>
            </w:pPr>
            <w:r w:rsidRPr="007042E2">
              <w:rPr>
                <w:rFonts w:ascii="Arial" w:hAnsi="Arial" w:cs="Arial"/>
                <w:sz w:val="28"/>
                <w:szCs w:val="28"/>
              </w:rPr>
              <w:t xml:space="preserve">Percentage of children who are ready </w:t>
            </w:r>
            <w:r w:rsidR="00226560">
              <w:rPr>
                <w:rFonts w:ascii="Arial" w:hAnsi="Arial" w:cs="Arial"/>
                <w:sz w:val="28"/>
                <w:szCs w:val="28"/>
              </w:rPr>
              <w:t>to progress at the end of Term 2</w:t>
            </w:r>
          </w:p>
        </w:tc>
        <w:tc>
          <w:tcPr>
            <w:tcW w:w="7074" w:type="dxa"/>
            <w:shd w:val="clear" w:color="auto" w:fill="D9D9D9" w:themeFill="background1" w:themeFillShade="D9"/>
          </w:tcPr>
          <w:p w14:paraId="6904FC32" w14:textId="77777777" w:rsidR="00237351" w:rsidRPr="007042E2" w:rsidRDefault="00237351" w:rsidP="00237351">
            <w:pPr>
              <w:jc w:val="center"/>
              <w:rPr>
                <w:rFonts w:ascii="Arial" w:hAnsi="Arial" w:cs="Arial"/>
                <w:sz w:val="28"/>
                <w:szCs w:val="28"/>
              </w:rPr>
            </w:pPr>
            <w:r w:rsidRPr="007042E2">
              <w:rPr>
                <w:rFonts w:ascii="Arial" w:hAnsi="Arial" w:cs="Arial"/>
                <w:sz w:val="28"/>
                <w:szCs w:val="28"/>
              </w:rPr>
              <w:t xml:space="preserve">Who needs more experience or a different learning opportunity (list initials)?  </w:t>
            </w:r>
          </w:p>
          <w:p w14:paraId="4BD163FC" w14:textId="53F38FB9" w:rsidR="00FC0ED2" w:rsidRPr="007042E2" w:rsidRDefault="00FC0ED2" w:rsidP="00237351">
            <w:pPr>
              <w:jc w:val="center"/>
              <w:rPr>
                <w:rFonts w:ascii="Arial" w:hAnsi="Arial" w:cs="Arial"/>
                <w:sz w:val="28"/>
                <w:szCs w:val="28"/>
              </w:rPr>
            </w:pPr>
          </w:p>
        </w:tc>
        <w:tc>
          <w:tcPr>
            <w:tcW w:w="7075" w:type="dxa"/>
            <w:shd w:val="clear" w:color="auto" w:fill="D9D9D9" w:themeFill="background1" w:themeFillShade="D9"/>
          </w:tcPr>
          <w:p w14:paraId="3AF59E80" w14:textId="378E59A1" w:rsidR="00237351" w:rsidRPr="007042E2" w:rsidRDefault="00226560" w:rsidP="00237351">
            <w:pPr>
              <w:jc w:val="center"/>
              <w:rPr>
                <w:rFonts w:ascii="Arial" w:hAnsi="Arial" w:cs="Arial"/>
                <w:sz w:val="28"/>
                <w:szCs w:val="28"/>
              </w:rPr>
            </w:pPr>
            <w:r>
              <w:rPr>
                <w:rFonts w:ascii="Arial" w:hAnsi="Arial" w:cs="Arial"/>
                <w:sz w:val="28"/>
                <w:szCs w:val="28"/>
              </w:rPr>
              <w:t>How will we do this in Term 3</w:t>
            </w:r>
            <w:r w:rsidR="00237351" w:rsidRPr="007042E2">
              <w:rPr>
                <w:rFonts w:ascii="Arial" w:hAnsi="Arial" w:cs="Arial"/>
                <w:sz w:val="28"/>
                <w:szCs w:val="28"/>
              </w:rPr>
              <w:t>?</w:t>
            </w:r>
          </w:p>
        </w:tc>
      </w:tr>
      <w:tr w:rsidR="00237351" w:rsidRPr="007042E2" w14:paraId="77E65106" w14:textId="77777777" w:rsidTr="007042E2">
        <w:trPr>
          <w:trHeight w:val="1434"/>
        </w:trPr>
        <w:tc>
          <w:tcPr>
            <w:tcW w:w="7074" w:type="dxa"/>
          </w:tcPr>
          <w:p w14:paraId="3B31FCD8" w14:textId="77777777" w:rsidR="00237351" w:rsidRPr="007042E2" w:rsidRDefault="00237351" w:rsidP="00237351">
            <w:pPr>
              <w:jc w:val="center"/>
              <w:rPr>
                <w:rFonts w:ascii="Arial" w:hAnsi="Arial" w:cs="Arial"/>
                <w:sz w:val="28"/>
                <w:szCs w:val="28"/>
              </w:rPr>
            </w:pPr>
          </w:p>
        </w:tc>
        <w:tc>
          <w:tcPr>
            <w:tcW w:w="7074" w:type="dxa"/>
          </w:tcPr>
          <w:p w14:paraId="7EED3C88" w14:textId="77777777" w:rsidR="00237351" w:rsidRPr="007042E2" w:rsidRDefault="00237351" w:rsidP="00237351">
            <w:pPr>
              <w:jc w:val="center"/>
              <w:rPr>
                <w:rFonts w:ascii="Arial" w:hAnsi="Arial" w:cs="Arial"/>
                <w:sz w:val="28"/>
                <w:szCs w:val="28"/>
              </w:rPr>
            </w:pPr>
          </w:p>
          <w:p w14:paraId="793B0DDF" w14:textId="77777777" w:rsidR="00237351" w:rsidRPr="007042E2" w:rsidRDefault="00237351" w:rsidP="00237351">
            <w:pPr>
              <w:jc w:val="center"/>
              <w:rPr>
                <w:rFonts w:ascii="Arial" w:hAnsi="Arial" w:cs="Arial"/>
                <w:sz w:val="28"/>
                <w:szCs w:val="28"/>
              </w:rPr>
            </w:pPr>
          </w:p>
          <w:p w14:paraId="33CFB080" w14:textId="77777777" w:rsidR="00237351" w:rsidRPr="007042E2" w:rsidRDefault="00237351" w:rsidP="00237351">
            <w:pPr>
              <w:rPr>
                <w:rFonts w:ascii="Arial" w:hAnsi="Arial" w:cs="Arial"/>
                <w:sz w:val="28"/>
                <w:szCs w:val="28"/>
              </w:rPr>
            </w:pPr>
          </w:p>
          <w:p w14:paraId="0A4CCF03" w14:textId="77777777" w:rsidR="00237351" w:rsidRPr="007042E2" w:rsidRDefault="00237351" w:rsidP="00237351">
            <w:pPr>
              <w:jc w:val="center"/>
              <w:rPr>
                <w:rFonts w:ascii="Arial" w:hAnsi="Arial" w:cs="Arial"/>
                <w:sz w:val="28"/>
                <w:szCs w:val="28"/>
              </w:rPr>
            </w:pPr>
          </w:p>
          <w:p w14:paraId="07BDC4E9" w14:textId="77777777" w:rsidR="00237351" w:rsidRPr="007042E2" w:rsidRDefault="00237351" w:rsidP="00237351">
            <w:pPr>
              <w:jc w:val="center"/>
              <w:rPr>
                <w:rFonts w:ascii="Arial" w:hAnsi="Arial" w:cs="Arial"/>
                <w:sz w:val="28"/>
                <w:szCs w:val="28"/>
              </w:rPr>
            </w:pPr>
          </w:p>
        </w:tc>
        <w:tc>
          <w:tcPr>
            <w:tcW w:w="7075" w:type="dxa"/>
          </w:tcPr>
          <w:p w14:paraId="1637DB57" w14:textId="77777777" w:rsidR="00237351" w:rsidRPr="007042E2" w:rsidRDefault="00237351" w:rsidP="00237351">
            <w:pPr>
              <w:jc w:val="center"/>
              <w:rPr>
                <w:rFonts w:ascii="Arial" w:hAnsi="Arial" w:cs="Arial"/>
                <w:sz w:val="28"/>
                <w:szCs w:val="28"/>
              </w:rPr>
            </w:pPr>
          </w:p>
        </w:tc>
      </w:tr>
      <w:tr w:rsidR="00237351" w:rsidRPr="007042E2" w14:paraId="668C6532" w14:textId="77777777" w:rsidTr="007042E2">
        <w:trPr>
          <w:trHeight w:val="851"/>
        </w:trPr>
        <w:tc>
          <w:tcPr>
            <w:tcW w:w="7074" w:type="dxa"/>
            <w:shd w:val="clear" w:color="auto" w:fill="D9D9D9" w:themeFill="background1" w:themeFillShade="D9"/>
          </w:tcPr>
          <w:p w14:paraId="59BF4AC4" w14:textId="5DEAAD1D" w:rsidR="00237351" w:rsidRPr="007042E2" w:rsidRDefault="00237351" w:rsidP="00237351">
            <w:pPr>
              <w:jc w:val="center"/>
              <w:rPr>
                <w:rFonts w:ascii="Arial" w:hAnsi="Arial" w:cs="Arial"/>
                <w:sz w:val="28"/>
                <w:szCs w:val="28"/>
              </w:rPr>
            </w:pPr>
            <w:r w:rsidRPr="007042E2">
              <w:rPr>
                <w:rFonts w:ascii="Arial" w:hAnsi="Arial" w:cs="Arial"/>
                <w:sz w:val="28"/>
                <w:szCs w:val="28"/>
              </w:rPr>
              <w:t xml:space="preserve">Percentage of children who are ready </w:t>
            </w:r>
            <w:r w:rsidR="00226560">
              <w:rPr>
                <w:rFonts w:ascii="Arial" w:hAnsi="Arial" w:cs="Arial"/>
                <w:sz w:val="28"/>
                <w:szCs w:val="28"/>
              </w:rPr>
              <w:t>to progress at the end of Term 4</w:t>
            </w:r>
          </w:p>
        </w:tc>
        <w:tc>
          <w:tcPr>
            <w:tcW w:w="7074" w:type="dxa"/>
            <w:shd w:val="clear" w:color="auto" w:fill="D9D9D9" w:themeFill="background1" w:themeFillShade="D9"/>
          </w:tcPr>
          <w:p w14:paraId="5DE78316" w14:textId="32146972" w:rsidR="00237351" w:rsidRPr="007042E2" w:rsidRDefault="00237351" w:rsidP="00237351">
            <w:pPr>
              <w:jc w:val="center"/>
              <w:rPr>
                <w:rFonts w:ascii="Arial" w:hAnsi="Arial" w:cs="Arial"/>
                <w:sz w:val="28"/>
                <w:szCs w:val="28"/>
              </w:rPr>
            </w:pPr>
            <w:r w:rsidRPr="007042E2">
              <w:rPr>
                <w:rFonts w:ascii="Arial" w:hAnsi="Arial" w:cs="Arial"/>
                <w:sz w:val="28"/>
                <w:szCs w:val="28"/>
              </w:rPr>
              <w:t xml:space="preserve">Who needs more experience or a different learning opportunity (list initials)?  </w:t>
            </w:r>
          </w:p>
          <w:p w14:paraId="1AA41726" w14:textId="3F54902F" w:rsidR="00237351" w:rsidRPr="007042E2" w:rsidRDefault="00237351" w:rsidP="00237351">
            <w:pPr>
              <w:jc w:val="center"/>
              <w:rPr>
                <w:rFonts w:ascii="Arial" w:hAnsi="Arial" w:cs="Arial"/>
                <w:sz w:val="28"/>
                <w:szCs w:val="28"/>
              </w:rPr>
            </w:pPr>
          </w:p>
        </w:tc>
        <w:tc>
          <w:tcPr>
            <w:tcW w:w="7075" w:type="dxa"/>
            <w:shd w:val="clear" w:color="auto" w:fill="D9D9D9" w:themeFill="background1" w:themeFillShade="D9"/>
          </w:tcPr>
          <w:p w14:paraId="2418CD65" w14:textId="0FB316FF" w:rsidR="00237351" w:rsidRPr="007042E2" w:rsidRDefault="00237351" w:rsidP="00226560">
            <w:pPr>
              <w:jc w:val="center"/>
              <w:rPr>
                <w:rFonts w:ascii="Arial" w:hAnsi="Arial" w:cs="Arial"/>
                <w:sz w:val="28"/>
                <w:szCs w:val="28"/>
              </w:rPr>
            </w:pPr>
            <w:r w:rsidRPr="007042E2">
              <w:rPr>
                <w:rFonts w:ascii="Arial" w:hAnsi="Arial" w:cs="Arial"/>
                <w:sz w:val="28"/>
                <w:szCs w:val="28"/>
              </w:rPr>
              <w:t xml:space="preserve">How will we do this in Term </w:t>
            </w:r>
            <w:r w:rsidR="00226560">
              <w:rPr>
                <w:rFonts w:ascii="Arial" w:hAnsi="Arial" w:cs="Arial"/>
                <w:sz w:val="28"/>
                <w:szCs w:val="28"/>
              </w:rPr>
              <w:t>5</w:t>
            </w:r>
            <w:r w:rsidRPr="007042E2">
              <w:rPr>
                <w:rFonts w:ascii="Arial" w:hAnsi="Arial" w:cs="Arial"/>
                <w:sz w:val="28"/>
                <w:szCs w:val="28"/>
              </w:rPr>
              <w:t>?</w:t>
            </w:r>
          </w:p>
        </w:tc>
      </w:tr>
      <w:tr w:rsidR="00237351" w:rsidRPr="007042E2" w14:paraId="6C529449" w14:textId="77777777" w:rsidTr="007042E2">
        <w:trPr>
          <w:trHeight w:val="1411"/>
        </w:trPr>
        <w:tc>
          <w:tcPr>
            <w:tcW w:w="7074" w:type="dxa"/>
          </w:tcPr>
          <w:p w14:paraId="33131046" w14:textId="77777777" w:rsidR="00237351" w:rsidRPr="007042E2" w:rsidRDefault="00237351" w:rsidP="00237351">
            <w:pPr>
              <w:jc w:val="center"/>
              <w:rPr>
                <w:rFonts w:ascii="Arial" w:hAnsi="Arial" w:cs="Arial"/>
                <w:sz w:val="28"/>
                <w:szCs w:val="28"/>
              </w:rPr>
            </w:pPr>
          </w:p>
        </w:tc>
        <w:tc>
          <w:tcPr>
            <w:tcW w:w="7074" w:type="dxa"/>
          </w:tcPr>
          <w:p w14:paraId="213B63FE" w14:textId="77777777" w:rsidR="00237351" w:rsidRPr="007042E2" w:rsidRDefault="00237351" w:rsidP="00237351">
            <w:pPr>
              <w:jc w:val="center"/>
              <w:rPr>
                <w:rFonts w:ascii="Arial" w:hAnsi="Arial" w:cs="Arial"/>
                <w:sz w:val="28"/>
                <w:szCs w:val="28"/>
              </w:rPr>
            </w:pPr>
          </w:p>
          <w:p w14:paraId="55BC6176" w14:textId="77777777" w:rsidR="00237351" w:rsidRPr="007042E2" w:rsidRDefault="00237351" w:rsidP="00237351">
            <w:pPr>
              <w:jc w:val="center"/>
              <w:rPr>
                <w:rFonts w:ascii="Arial" w:hAnsi="Arial" w:cs="Arial"/>
                <w:sz w:val="28"/>
                <w:szCs w:val="28"/>
              </w:rPr>
            </w:pPr>
          </w:p>
          <w:p w14:paraId="3FC98FE0" w14:textId="77777777" w:rsidR="00237351" w:rsidRPr="007042E2" w:rsidRDefault="00237351" w:rsidP="00237351">
            <w:pPr>
              <w:jc w:val="center"/>
              <w:rPr>
                <w:rFonts w:ascii="Arial" w:hAnsi="Arial" w:cs="Arial"/>
                <w:sz w:val="28"/>
                <w:szCs w:val="28"/>
              </w:rPr>
            </w:pPr>
          </w:p>
          <w:p w14:paraId="7493EB0B" w14:textId="77777777" w:rsidR="00237351" w:rsidRPr="007042E2" w:rsidRDefault="00237351" w:rsidP="00237351">
            <w:pPr>
              <w:jc w:val="center"/>
              <w:rPr>
                <w:rFonts w:ascii="Arial" w:hAnsi="Arial" w:cs="Arial"/>
                <w:sz w:val="28"/>
                <w:szCs w:val="28"/>
              </w:rPr>
            </w:pPr>
          </w:p>
          <w:p w14:paraId="7D64107D" w14:textId="77777777" w:rsidR="00237351" w:rsidRPr="007042E2" w:rsidRDefault="00237351" w:rsidP="00237351">
            <w:pPr>
              <w:jc w:val="center"/>
              <w:rPr>
                <w:rFonts w:ascii="Arial" w:hAnsi="Arial" w:cs="Arial"/>
                <w:sz w:val="28"/>
                <w:szCs w:val="28"/>
              </w:rPr>
            </w:pPr>
          </w:p>
        </w:tc>
        <w:tc>
          <w:tcPr>
            <w:tcW w:w="7075" w:type="dxa"/>
          </w:tcPr>
          <w:p w14:paraId="02D97B0F" w14:textId="77777777" w:rsidR="00237351" w:rsidRPr="007042E2" w:rsidRDefault="00237351" w:rsidP="00237351">
            <w:pPr>
              <w:jc w:val="center"/>
              <w:rPr>
                <w:rFonts w:ascii="Arial" w:hAnsi="Arial" w:cs="Arial"/>
                <w:sz w:val="28"/>
                <w:szCs w:val="28"/>
              </w:rPr>
            </w:pPr>
          </w:p>
        </w:tc>
      </w:tr>
      <w:tr w:rsidR="00237351" w:rsidRPr="007042E2" w14:paraId="54E25192" w14:textId="77777777" w:rsidTr="007042E2">
        <w:trPr>
          <w:trHeight w:val="851"/>
        </w:trPr>
        <w:tc>
          <w:tcPr>
            <w:tcW w:w="7074" w:type="dxa"/>
            <w:shd w:val="clear" w:color="auto" w:fill="D9D9D9" w:themeFill="background1" w:themeFillShade="D9"/>
          </w:tcPr>
          <w:p w14:paraId="370FAA4F" w14:textId="75DE7154" w:rsidR="00237351" w:rsidRPr="007042E2" w:rsidRDefault="00237351" w:rsidP="00237351">
            <w:pPr>
              <w:jc w:val="center"/>
              <w:rPr>
                <w:rFonts w:ascii="Arial" w:hAnsi="Arial" w:cs="Arial"/>
                <w:sz w:val="28"/>
                <w:szCs w:val="28"/>
              </w:rPr>
            </w:pPr>
            <w:r w:rsidRPr="007042E2">
              <w:rPr>
                <w:rFonts w:ascii="Arial" w:hAnsi="Arial" w:cs="Arial"/>
                <w:sz w:val="28"/>
                <w:szCs w:val="28"/>
              </w:rPr>
              <w:t xml:space="preserve">Percentage of children who are ready </w:t>
            </w:r>
            <w:r w:rsidR="00226560">
              <w:rPr>
                <w:rFonts w:ascii="Arial" w:hAnsi="Arial" w:cs="Arial"/>
                <w:sz w:val="28"/>
                <w:szCs w:val="28"/>
              </w:rPr>
              <w:t>to progress at the end of Term 6</w:t>
            </w:r>
          </w:p>
        </w:tc>
        <w:tc>
          <w:tcPr>
            <w:tcW w:w="7074" w:type="dxa"/>
            <w:shd w:val="clear" w:color="auto" w:fill="D9D9D9" w:themeFill="background1" w:themeFillShade="D9"/>
          </w:tcPr>
          <w:p w14:paraId="3994C296" w14:textId="6C1EC134" w:rsidR="00237351" w:rsidRPr="007042E2" w:rsidRDefault="00237351" w:rsidP="00237351">
            <w:pPr>
              <w:jc w:val="center"/>
              <w:rPr>
                <w:rFonts w:ascii="Arial" w:hAnsi="Arial" w:cs="Arial"/>
                <w:sz w:val="28"/>
                <w:szCs w:val="28"/>
              </w:rPr>
            </w:pPr>
            <w:r w:rsidRPr="007042E2">
              <w:rPr>
                <w:rFonts w:ascii="Arial" w:hAnsi="Arial" w:cs="Arial"/>
                <w:sz w:val="28"/>
                <w:szCs w:val="28"/>
              </w:rPr>
              <w:t xml:space="preserve">Who needs more experience or a different learning opportunity (list initials)?  </w:t>
            </w:r>
          </w:p>
          <w:p w14:paraId="6F0577C8" w14:textId="3E5620CD" w:rsidR="00237351" w:rsidRPr="007042E2" w:rsidRDefault="00237351" w:rsidP="00237351">
            <w:pPr>
              <w:jc w:val="center"/>
              <w:rPr>
                <w:rFonts w:ascii="Arial" w:hAnsi="Arial" w:cs="Arial"/>
                <w:sz w:val="28"/>
                <w:szCs w:val="28"/>
              </w:rPr>
            </w:pPr>
          </w:p>
        </w:tc>
        <w:tc>
          <w:tcPr>
            <w:tcW w:w="7075" w:type="dxa"/>
            <w:shd w:val="clear" w:color="auto" w:fill="D9D9D9" w:themeFill="background1" w:themeFillShade="D9"/>
          </w:tcPr>
          <w:p w14:paraId="0B3C01E7" w14:textId="6485EB68" w:rsidR="00237351" w:rsidRPr="007042E2" w:rsidRDefault="00226560" w:rsidP="00237351">
            <w:pPr>
              <w:jc w:val="center"/>
              <w:rPr>
                <w:rFonts w:ascii="Arial" w:hAnsi="Arial" w:cs="Arial"/>
                <w:sz w:val="28"/>
                <w:szCs w:val="28"/>
              </w:rPr>
            </w:pPr>
            <w:r>
              <w:rPr>
                <w:rFonts w:ascii="Arial" w:hAnsi="Arial" w:cs="Arial"/>
                <w:sz w:val="28"/>
                <w:szCs w:val="28"/>
              </w:rPr>
              <w:t>Notes for Year 1</w:t>
            </w:r>
          </w:p>
          <w:p w14:paraId="3FD120C1" w14:textId="5E7CD240" w:rsidR="00237351" w:rsidRPr="007042E2" w:rsidRDefault="00237351" w:rsidP="00237351">
            <w:pPr>
              <w:jc w:val="center"/>
              <w:rPr>
                <w:rFonts w:ascii="Arial" w:hAnsi="Arial" w:cs="Arial"/>
                <w:sz w:val="28"/>
                <w:szCs w:val="28"/>
              </w:rPr>
            </w:pPr>
          </w:p>
        </w:tc>
      </w:tr>
      <w:tr w:rsidR="00237351" w:rsidRPr="007042E2" w14:paraId="11C9E28A" w14:textId="77777777" w:rsidTr="007042E2">
        <w:trPr>
          <w:trHeight w:val="1434"/>
        </w:trPr>
        <w:tc>
          <w:tcPr>
            <w:tcW w:w="7074" w:type="dxa"/>
          </w:tcPr>
          <w:p w14:paraId="0960367E" w14:textId="77777777" w:rsidR="00237351" w:rsidRPr="007042E2" w:rsidRDefault="00237351" w:rsidP="00237351">
            <w:pPr>
              <w:jc w:val="center"/>
              <w:rPr>
                <w:rFonts w:ascii="Arial" w:hAnsi="Arial" w:cs="Arial"/>
                <w:sz w:val="28"/>
                <w:szCs w:val="28"/>
              </w:rPr>
            </w:pPr>
          </w:p>
        </w:tc>
        <w:tc>
          <w:tcPr>
            <w:tcW w:w="7074" w:type="dxa"/>
          </w:tcPr>
          <w:p w14:paraId="2EB5BB61" w14:textId="77777777" w:rsidR="00237351" w:rsidRPr="007042E2" w:rsidRDefault="00237351" w:rsidP="00237351">
            <w:pPr>
              <w:jc w:val="center"/>
              <w:rPr>
                <w:rFonts w:ascii="Arial" w:hAnsi="Arial" w:cs="Arial"/>
                <w:sz w:val="28"/>
                <w:szCs w:val="28"/>
              </w:rPr>
            </w:pPr>
          </w:p>
          <w:p w14:paraId="5D5A6A24" w14:textId="77777777" w:rsidR="00237351" w:rsidRPr="007042E2" w:rsidRDefault="00237351" w:rsidP="00237351">
            <w:pPr>
              <w:jc w:val="center"/>
              <w:rPr>
                <w:rFonts w:ascii="Arial" w:hAnsi="Arial" w:cs="Arial"/>
                <w:sz w:val="28"/>
                <w:szCs w:val="28"/>
              </w:rPr>
            </w:pPr>
          </w:p>
          <w:p w14:paraId="49661BFB" w14:textId="77777777" w:rsidR="00237351" w:rsidRPr="007042E2" w:rsidRDefault="00237351" w:rsidP="00237351">
            <w:pPr>
              <w:jc w:val="center"/>
              <w:rPr>
                <w:rFonts w:ascii="Arial" w:hAnsi="Arial" w:cs="Arial"/>
                <w:sz w:val="28"/>
                <w:szCs w:val="28"/>
              </w:rPr>
            </w:pPr>
          </w:p>
          <w:p w14:paraId="22F61C8B" w14:textId="77777777" w:rsidR="00237351" w:rsidRPr="007042E2" w:rsidRDefault="00237351" w:rsidP="00237351">
            <w:pPr>
              <w:jc w:val="center"/>
              <w:rPr>
                <w:rFonts w:ascii="Arial" w:hAnsi="Arial" w:cs="Arial"/>
                <w:sz w:val="28"/>
                <w:szCs w:val="28"/>
              </w:rPr>
            </w:pPr>
          </w:p>
          <w:p w14:paraId="4B173B31" w14:textId="77777777" w:rsidR="00237351" w:rsidRPr="007042E2" w:rsidRDefault="00237351" w:rsidP="00237351">
            <w:pPr>
              <w:rPr>
                <w:rFonts w:ascii="Arial" w:hAnsi="Arial" w:cs="Arial"/>
                <w:sz w:val="28"/>
                <w:szCs w:val="28"/>
              </w:rPr>
            </w:pPr>
          </w:p>
        </w:tc>
        <w:tc>
          <w:tcPr>
            <w:tcW w:w="7075" w:type="dxa"/>
          </w:tcPr>
          <w:p w14:paraId="5546A236" w14:textId="77777777" w:rsidR="00237351" w:rsidRPr="007042E2" w:rsidRDefault="00237351" w:rsidP="00237351">
            <w:pPr>
              <w:jc w:val="center"/>
              <w:rPr>
                <w:rFonts w:ascii="Arial" w:hAnsi="Arial" w:cs="Arial"/>
                <w:sz w:val="28"/>
                <w:szCs w:val="28"/>
              </w:rPr>
            </w:pPr>
          </w:p>
        </w:tc>
      </w:tr>
    </w:tbl>
    <w:p w14:paraId="5D0839E8" w14:textId="77777777" w:rsidR="00237351" w:rsidRPr="007042E2" w:rsidRDefault="00237351">
      <w:pPr>
        <w:rPr>
          <w:rFonts w:ascii="Arial" w:hAnsi="Arial" w:cs="Arial"/>
          <w:sz w:val="28"/>
          <w:szCs w:val="28"/>
        </w:rPr>
      </w:pPr>
    </w:p>
    <w:p w14:paraId="24581763" w14:textId="77777777" w:rsidR="00237351" w:rsidRPr="007042E2" w:rsidRDefault="00237351" w:rsidP="00237351">
      <w:pPr>
        <w:rPr>
          <w:rFonts w:ascii="Arial" w:hAnsi="Arial" w:cs="Arial"/>
          <w:sz w:val="28"/>
          <w:szCs w:val="28"/>
        </w:rPr>
      </w:pPr>
      <w:r w:rsidRPr="007042E2">
        <w:rPr>
          <w:rFonts w:ascii="Arial" w:hAnsi="Arial" w:cs="Arial"/>
          <w:sz w:val="28"/>
          <w:szCs w:val="28"/>
        </w:rPr>
        <w:t>Children who need more experience or a different learning experience are highlighted when progress has been made.  Annotations may be added on this sheet (if necessary).</w:t>
      </w:r>
    </w:p>
    <w:p w14:paraId="1C775418" w14:textId="77777777" w:rsidR="00FC0ED2" w:rsidRPr="007042E2" w:rsidRDefault="00FC0ED2" w:rsidP="00237351">
      <w:pPr>
        <w:rPr>
          <w:rFonts w:ascii="Arial" w:hAnsi="Arial" w:cs="Arial"/>
          <w:sz w:val="28"/>
          <w:szCs w:val="28"/>
        </w:rPr>
      </w:pPr>
    </w:p>
    <w:p w14:paraId="7A39FDE5" w14:textId="1DCE3C0B" w:rsidR="00237351" w:rsidRPr="007042E2" w:rsidRDefault="00237351" w:rsidP="00237351">
      <w:pPr>
        <w:rPr>
          <w:rFonts w:ascii="Arial" w:hAnsi="Arial" w:cs="Arial"/>
          <w:sz w:val="28"/>
          <w:szCs w:val="28"/>
        </w:rPr>
      </w:pPr>
      <w:r w:rsidRPr="007042E2">
        <w:rPr>
          <w:rFonts w:ascii="Arial" w:hAnsi="Arial" w:cs="Arial"/>
          <w:sz w:val="28"/>
          <w:szCs w:val="28"/>
        </w:rPr>
        <w:t>Ensure that relevant information is passed onto Year 1 teacher.</w:t>
      </w:r>
    </w:p>
    <w:p w14:paraId="3912E140" w14:textId="629B399E" w:rsidR="00237351" w:rsidRPr="007042E2" w:rsidRDefault="007042E2">
      <w:pP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59264" behindDoc="0" locked="0" layoutInCell="1" allowOverlap="1" wp14:anchorId="77FE3CC2" wp14:editId="43C7E2DB">
                <wp:simplePos x="0" y="0"/>
                <wp:positionH relativeFrom="column">
                  <wp:posOffset>0</wp:posOffset>
                </wp:positionH>
                <wp:positionV relativeFrom="paragraph">
                  <wp:posOffset>414693</wp:posOffset>
                </wp:positionV>
                <wp:extent cx="13429397" cy="1228298"/>
                <wp:effectExtent l="0" t="0" r="20320" b="10160"/>
                <wp:wrapNone/>
                <wp:docPr id="1" name="Text Box 1"/>
                <wp:cNvGraphicFramePr/>
                <a:graphic xmlns:a="http://schemas.openxmlformats.org/drawingml/2006/main">
                  <a:graphicData uri="http://schemas.microsoft.com/office/word/2010/wordprocessingShape">
                    <wps:wsp>
                      <wps:cNvSpPr txBox="1"/>
                      <wps:spPr>
                        <a:xfrm>
                          <a:off x="0" y="0"/>
                          <a:ext cx="13429397" cy="12282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56C626" w14:textId="77777777" w:rsidR="007042E2" w:rsidRPr="007042E2" w:rsidRDefault="007042E2" w:rsidP="007042E2">
                            <w:pPr>
                              <w:rPr>
                                <w:rFonts w:ascii="Arial" w:hAnsi="Arial" w:cs="Arial"/>
                                <w:b/>
                                <w:bCs/>
                                <w:color w:val="21242B"/>
                                <w:sz w:val="28"/>
                                <w:szCs w:val="28"/>
                                <w:shd w:val="clear" w:color="auto" w:fill="FFFFFF"/>
                              </w:rPr>
                            </w:pPr>
                            <w:r w:rsidRPr="007042E2">
                              <w:rPr>
                                <w:rFonts w:ascii="Arial" w:hAnsi="Arial" w:cs="Arial"/>
                                <w:b/>
                                <w:bCs/>
                                <w:color w:val="21242B"/>
                                <w:sz w:val="28"/>
                                <w:szCs w:val="28"/>
                                <w:shd w:val="clear" w:color="auto" w:fill="FFFFFF"/>
                              </w:rPr>
                              <w:t>Physical Development Matters Observation Checkpoint for Birth to Three-Year-Olds</w:t>
                            </w:r>
                          </w:p>
                          <w:p w14:paraId="29FC8170" w14:textId="77777777" w:rsidR="007042E2" w:rsidRPr="007042E2" w:rsidRDefault="007042E2" w:rsidP="007042E2">
                            <w:pPr>
                              <w:rPr>
                                <w:rFonts w:ascii="Arial" w:hAnsi="Arial" w:cs="Arial"/>
                                <w:color w:val="21242B"/>
                                <w:sz w:val="28"/>
                                <w:szCs w:val="28"/>
                                <w:shd w:val="clear" w:color="auto" w:fill="FFFFFF"/>
                              </w:rPr>
                            </w:pPr>
                          </w:p>
                          <w:p w14:paraId="56FE732A" w14:textId="77777777" w:rsidR="007042E2" w:rsidRPr="007042E2" w:rsidRDefault="007042E2" w:rsidP="007042E2">
                            <w:pPr>
                              <w:pStyle w:val="ListParagraph"/>
                              <w:numPr>
                                <w:ilvl w:val="0"/>
                                <w:numId w:val="2"/>
                              </w:numPr>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 xml:space="preserve">Around their third birthday, can the child climb confidently catch a large ball and pedal a tricycle. </w:t>
                            </w:r>
                          </w:p>
                          <w:p w14:paraId="7A94E50D" w14:textId="77777777" w:rsidR="007042E2" w:rsidRPr="007042E2" w:rsidRDefault="007042E2" w:rsidP="007042E2">
                            <w:pPr>
                              <w:pStyle w:val="ListParagraph"/>
                              <w:numPr>
                                <w:ilvl w:val="0"/>
                                <w:numId w:val="2"/>
                              </w:numPr>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Look out for children who find it difficult to sit comfortably on chairs.  They may need help to develop their core muscles.  You can help them by encouraging them to scoot on sit-down trikes without pedals and jump on soft-play equipment.</w:t>
                            </w:r>
                          </w:p>
                          <w:p w14:paraId="5BEF34D7" w14:textId="77777777" w:rsidR="007042E2" w:rsidRDefault="007042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FE3CC2" id="_x0000_t202" coordsize="21600,21600" o:spt="202" path="m,l,21600r21600,l21600,xe">
                <v:stroke joinstyle="miter"/>
                <v:path gradientshapeok="t" o:connecttype="rect"/>
              </v:shapetype>
              <v:shape id="Text Box 1" o:spid="_x0000_s1026" type="#_x0000_t202" style="position:absolute;margin-left:0;margin-top:32.65pt;width:1057.45pt;height:96.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" fillcolor="white [3201]" strokeweight=".5pt">
                <v:textbox>
                  <w:txbxContent>
                    <w:p w14:paraId="6656C626" w14:textId="77777777" w:rsidR="007042E2" w:rsidRPr="007042E2" w:rsidRDefault="007042E2" w:rsidP="007042E2">
                      <w:pPr>
                        <w:rPr>
                          <w:rFonts w:ascii="Arial" w:hAnsi="Arial" w:cs="Arial"/>
                          <w:b/>
                          <w:bCs/>
                          <w:color w:val="21242B"/>
                          <w:sz w:val="28"/>
                          <w:szCs w:val="28"/>
                          <w:shd w:val="clear" w:color="auto" w:fill="FFFFFF"/>
                        </w:rPr>
                      </w:pPr>
                      <w:r w:rsidRPr="007042E2">
                        <w:rPr>
                          <w:rFonts w:ascii="Arial" w:hAnsi="Arial" w:cs="Arial"/>
                          <w:b/>
                          <w:bCs/>
                          <w:color w:val="21242B"/>
                          <w:sz w:val="28"/>
                          <w:szCs w:val="28"/>
                          <w:shd w:val="clear" w:color="auto" w:fill="FFFFFF"/>
                        </w:rPr>
                        <w:t>Physical Development Matters Observation Checkpoint for Birth to Three-Year-Olds</w:t>
                      </w:r>
                    </w:p>
                    <w:p w14:paraId="29FC8170" w14:textId="77777777" w:rsidR="007042E2" w:rsidRPr="007042E2" w:rsidRDefault="007042E2" w:rsidP="007042E2">
                      <w:pPr>
                        <w:rPr>
                          <w:rFonts w:ascii="Arial" w:hAnsi="Arial" w:cs="Arial"/>
                          <w:color w:val="21242B"/>
                          <w:sz w:val="28"/>
                          <w:szCs w:val="28"/>
                          <w:shd w:val="clear" w:color="auto" w:fill="FFFFFF"/>
                        </w:rPr>
                      </w:pPr>
                    </w:p>
                    <w:p w14:paraId="56FE732A" w14:textId="77777777" w:rsidR="007042E2" w:rsidRPr="007042E2" w:rsidRDefault="007042E2" w:rsidP="007042E2">
                      <w:pPr>
                        <w:pStyle w:val="ListParagraph"/>
                        <w:numPr>
                          <w:ilvl w:val="0"/>
                          <w:numId w:val="2"/>
                        </w:numPr>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 xml:space="preserve">Around their third birthday, can the child climb confidently catch a large ball and pedal a tricycle. </w:t>
                      </w:r>
                    </w:p>
                    <w:p w14:paraId="7A94E50D" w14:textId="77777777" w:rsidR="007042E2" w:rsidRPr="007042E2" w:rsidRDefault="007042E2" w:rsidP="007042E2">
                      <w:pPr>
                        <w:pStyle w:val="ListParagraph"/>
                        <w:numPr>
                          <w:ilvl w:val="0"/>
                          <w:numId w:val="2"/>
                        </w:numPr>
                        <w:rPr>
                          <w:rFonts w:ascii="Arial" w:hAnsi="Arial" w:cs="Arial"/>
                          <w:color w:val="21242B"/>
                          <w:sz w:val="28"/>
                          <w:szCs w:val="28"/>
                          <w:shd w:val="clear" w:color="auto" w:fill="FFFFFF"/>
                        </w:rPr>
                      </w:pPr>
                      <w:r w:rsidRPr="007042E2">
                        <w:rPr>
                          <w:rFonts w:ascii="Arial" w:hAnsi="Arial" w:cs="Arial"/>
                          <w:color w:val="21242B"/>
                          <w:sz w:val="28"/>
                          <w:szCs w:val="28"/>
                          <w:shd w:val="clear" w:color="auto" w:fill="FFFFFF"/>
                        </w:rPr>
                        <w:t>Look out for children who find it difficult to sit comfortably on chairs.  They may need help to develop their core muscles.  You can help them by encouraging them to scoot on sit-down trikes without pedals and jump on soft-play equipment.</w:t>
                      </w:r>
                    </w:p>
                    <w:p w14:paraId="5BEF34D7" w14:textId="77777777" w:rsidR="007042E2" w:rsidRDefault="007042E2"/>
                  </w:txbxContent>
                </v:textbox>
              </v:shape>
            </w:pict>
          </mc:Fallback>
        </mc:AlternateContent>
      </w:r>
    </w:p>
    <w:sectPr w:rsidR="00237351" w:rsidRPr="007042E2" w:rsidSect="007042E2">
      <w:pgSz w:w="23814" w:h="16839"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E35AC"/>
    <w:multiLevelType w:val="hybridMultilevel"/>
    <w:tmpl w:val="9AE4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D36CC"/>
    <w:multiLevelType w:val="hybridMultilevel"/>
    <w:tmpl w:val="D6F4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1AD"/>
    <w:rsid w:val="001741B9"/>
    <w:rsid w:val="00174F2B"/>
    <w:rsid w:val="00226560"/>
    <w:rsid w:val="00232CDC"/>
    <w:rsid w:val="0023491C"/>
    <w:rsid w:val="00237351"/>
    <w:rsid w:val="005555FB"/>
    <w:rsid w:val="007042E2"/>
    <w:rsid w:val="007D57F1"/>
    <w:rsid w:val="009511DC"/>
    <w:rsid w:val="00D7558F"/>
    <w:rsid w:val="00D871AD"/>
    <w:rsid w:val="00FC0ED2"/>
    <w:rsid w:val="00FF3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0254E"/>
  <w15:docId w15:val="{5F03B2BF-A994-4791-8309-82B94185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D871AD"/>
    <w:pPr>
      <w:widowControl w:val="0"/>
      <w:autoSpaceDE w:val="0"/>
      <w:autoSpaceDN w:val="0"/>
      <w:spacing w:before="3"/>
      <w:ind w:left="4108" w:right="3831"/>
      <w:jc w:val="center"/>
    </w:pPr>
    <w:rPr>
      <w:rFonts w:ascii="Calibri" w:eastAsia="Calibri" w:hAnsi="Calibri" w:cs="Calibri"/>
      <w:b/>
      <w:bCs/>
      <w:kern w:val="0"/>
      <w:sz w:val="40"/>
      <w:szCs w:val="40"/>
      <w:u w:val="single" w:color="000000"/>
      <w14:ligatures w14:val="none"/>
    </w:rPr>
  </w:style>
  <w:style w:type="character" w:customStyle="1" w:styleId="TitleChar">
    <w:name w:val="Title Char"/>
    <w:basedOn w:val="DefaultParagraphFont"/>
    <w:link w:val="Title"/>
    <w:uiPriority w:val="1"/>
    <w:rsid w:val="00D871AD"/>
    <w:rPr>
      <w:rFonts w:ascii="Calibri" w:eastAsia="Calibri" w:hAnsi="Calibri" w:cs="Calibri"/>
      <w:b/>
      <w:bCs/>
      <w:kern w:val="0"/>
      <w:sz w:val="40"/>
      <w:szCs w:val="40"/>
      <w:u w:val="single" w:color="000000"/>
      <w14:ligatures w14:val="none"/>
    </w:rPr>
  </w:style>
  <w:style w:type="table" w:styleId="TableGrid">
    <w:name w:val="Table Grid"/>
    <w:basedOn w:val="TableNormal"/>
    <w:uiPriority w:val="39"/>
    <w:rsid w:val="00D87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71AD"/>
    <w:pPr>
      <w:widowControl w:val="0"/>
      <w:autoSpaceDE w:val="0"/>
      <w:autoSpaceDN w:val="0"/>
    </w:pPr>
    <w:rPr>
      <w:rFonts w:ascii="Calibri Light" w:eastAsia="Calibri Light" w:hAnsi="Calibri Light" w:cs="Calibri Light"/>
      <w:kern w:val="0"/>
      <w:sz w:val="22"/>
      <w:szCs w:val="22"/>
      <w14:ligatures w14:val="none"/>
    </w:rPr>
  </w:style>
  <w:style w:type="paragraph" w:styleId="ListParagraph">
    <w:name w:val="List Paragraph"/>
    <w:basedOn w:val="Normal"/>
    <w:uiPriority w:val="1"/>
    <w:qFormat/>
    <w:rsid w:val="00D871AD"/>
    <w:pPr>
      <w:widowControl w:val="0"/>
      <w:autoSpaceDE w:val="0"/>
      <w:autoSpaceDN w:val="0"/>
    </w:pPr>
    <w:rPr>
      <w:rFonts w:ascii="Calibri Light" w:eastAsia="Calibri Light" w:hAnsi="Calibri Light" w:cs="Calibri Light"/>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4EBE169E</Template>
  <TotalTime>60</TotalTime>
  <Pages>4</Pages>
  <Words>1458</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McGahern</dc:creator>
  <cp:lastModifiedBy>Carly Hatch</cp:lastModifiedBy>
  <cp:revision>5</cp:revision>
  <dcterms:created xsi:type="dcterms:W3CDTF">2024-02-27T16:02:00Z</dcterms:created>
  <dcterms:modified xsi:type="dcterms:W3CDTF">2024-09-13T04:23:00Z</dcterms:modified>
</cp:coreProperties>
</file>